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0C" w:rsidRPr="002071A9" w:rsidRDefault="0077160C" w:rsidP="002071A9">
      <w:pPr>
        <w:pStyle w:val="a5"/>
        <w:ind w:firstLine="0"/>
        <w:jc w:val="center"/>
        <w:rPr>
          <w:color w:val="0D0D0D" w:themeColor="text1" w:themeTint="F2"/>
          <w:sz w:val="24"/>
          <w:szCs w:val="24"/>
        </w:rPr>
      </w:pPr>
      <w:r w:rsidRPr="002071A9">
        <w:rPr>
          <w:color w:val="0D0D0D" w:themeColor="text1" w:themeTint="F2"/>
          <w:sz w:val="24"/>
          <w:szCs w:val="24"/>
        </w:rPr>
        <w:t xml:space="preserve">МБОУ «2-Михайловская СОШ» </w:t>
      </w:r>
      <w:proofErr w:type="spellStart"/>
      <w:r w:rsidRPr="002071A9">
        <w:rPr>
          <w:color w:val="0D0D0D" w:themeColor="text1" w:themeTint="F2"/>
          <w:sz w:val="24"/>
          <w:szCs w:val="24"/>
        </w:rPr>
        <w:t>Сорочинского</w:t>
      </w:r>
      <w:proofErr w:type="spellEnd"/>
      <w:r w:rsidRPr="002071A9">
        <w:rPr>
          <w:color w:val="0D0D0D" w:themeColor="text1" w:themeTint="F2"/>
          <w:sz w:val="24"/>
          <w:szCs w:val="24"/>
        </w:rPr>
        <w:t xml:space="preserve"> городского округа </w:t>
      </w:r>
    </w:p>
    <w:p w:rsidR="0077160C" w:rsidRPr="002071A9" w:rsidRDefault="0077160C" w:rsidP="002071A9">
      <w:pPr>
        <w:pStyle w:val="a5"/>
        <w:ind w:firstLine="0"/>
        <w:jc w:val="center"/>
        <w:rPr>
          <w:color w:val="0D0D0D" w:themeColor="text1" w:themeTint="F2"/>
          <w:sz w:val="24"/>
          <w:szCs w:val="24"/>
        </w:rPr>
      </w:pPr>
      <w:r w:rsidRPr="002071A9">
        <w:rPr>
          <w:color w:val="0D0D0D" w:themeColor="text1" w:themeTint="F2"/>
          <w:sz w:val="24"/>
          <w:szCs w:val="24"/>
        </w:rPr>
        <w:t>Оренбургской области</w:t>
      </w:r>
    </w:p>
    <w:p w:rsidR="0077160C" w:rsidRPr="002071A9" w:rsidRDefault="0077160C" w:rsidP="002071A9">
      <w:pPr>
        <w:pStyle w:val="a5"/>
        <w:ind w:firstLine="0"/>
        <w:jc w:val="center"/>
        <w:rPr>
          <w:b/>
          <w:color w:val="0D0D0D" w:themeColor="text1" w:themeTint="F2"/>
          <w:sz w:val="24"/>
          <w:szCs w:val="24"/>
        </w:rPr>
      </w:pPr>
    </w:p>
    <w:p w:rsidR="0077160C" w:rsidRPr="002071A9" w:rsidRDefault="0077160C" w:rsidP="002071A9">
      <w:pPr>
        <w:pStyle w:val="a5"/>
        <w:spacing w:after="240"/>
        <w:ind w:firstLine="0"/>
        <w:jc w:val="center"/>
        <w:rPr>
          <w:b/>
          <w:color w:val="0D0D0D" w:themeColor="text1" w:themeTint="F2"/>
          <w:sz w:val="24"/>
          <w:szCs w:val="24"/>
        </w:rPr>
      </w:pPr>
    </w:p>
    <w:p w:rsidR="0077160C" w:rsidRPr="002071A9" w:rsidRDefault="0077160C" w:rsidP="002071A9">
      <w:pPr>
        <w:pStyle w:val="a5"/>
        <w:spacing w:after="240"/>
        <w:ind w:firstLine="0"/>
        <w:jc w:val="center"/>
        <w:rPr>
          <w:b/>
          <w:color w:val="0D0D0D" w:themeColor="text1" w:themeTint="F2"/>
          <w:sz w:val="24"/>
          <w:szCs w:val="24"/>
        </w:rPr>
      </w:pPr>
    </w:p>
    <w:p w:rsidR="0077160C" w:rsidRPr="002071A9" w:rsidRDefault="0077160C" w:rsidP="002071A9">
      <w:pPr>
        <w:pStyle w:val="a5"/>
        <w:spacing w:after="240"/>
        <w:ind w:firstLine="0"/>
        <w:jc w:val="center"/>
        <w:rPr>
          <w:b/>
          <w:color w:val="0D0D0D" w:themeColor="text1" w:themeTint="F2"/>
          <w:sz w:val="24"/>
          <w:szCs w:val="24"/>
        </w:rPr>
      </w:pPr>
    </w:p>
    <w:p w:rsidR="0077160C" w:rsidRPr="002071A9" w:rsidRDefault="0077160C" w:rsidP="002071A9">
      <w:pPr>
        <w:pStyle w:val="a5"/>
        <w:spacing w:after="240"/>
        <w:ind w:firstLine="0"/>
        <w:jc w:val="center"/>
        <w:rPr>
          <w:b/>
          <w:color w:val="0D0D0D" w:themeColor="text1" w:themeTint="F2"/>
          <w:sz w:val="24"/>
          <w:szCs w:val="24"/>
        </w:rPr>
      </w:pPr>
    </w:p>
    <w:p w:rsidR="0077160C" w:rsidRPr="002071A9" w:rsidRDefault="0077160C" w:rsidP="002071A9">
      <w:pPr>
        <w:pStyle w:val="a5"/>
        <w:spacing w:after="240"/>
        <w:ind w:firstLine="0"/>
        <w:jc w:val="center"/>
        <w:rPr>
          <w:b/>
          <w:color w:val="0D0D0D" w:themeColor="text1" w:themeTint="F2"/>
          <w:sz w:val="24"/>
          <w:szCs w:val="24"/>
        </w:rPr>
      </w:pPr>
    </w:p>
    <w:p w:rsidR="0077160C" w:rsidRPr="002071A9" w:rsidRDefault="0077160C" w:rsidP="002071A9">
      <w:pPr>
        <w:pStyle w:val="a5"/>
        <w:spacing w:after="240"/>
        <w:ind w:firstLine="0"/>
        <w:jc w:val="center"/>
        <w:rPr>
          <w:b/>
          <w:color w:val="0D0D0D" w:themeColor="text1" w:themeTint="F2"/>
          <w:sz w:val="24"/>
          <w:szCs w:val="24"/>
        </w:rPr>
      </w:pPr>
    </w:p>
    <w:p w:rsidR="0077160C" w:rsidRPr="002071A9" w:rsidRDefault="0077160C" w:rsidP="002071A9">
      <w:pPr>
        <w:pStyle w:val="a5"/>
        <w:spacing w:after="240"/>
        <w:ind w:firstLine="0"/>
        <w:jc w:val="center"/>
        <w:rPr>
          <w:b/>
          <w:color w:val="0D0D0D" w:themeColor="text1" w:themeTint="F2"/>
          <w:sz w:val="24"/>
          <w:szCs w:val="24"/>
        </w:rPr>
      </w:pPr>
    </w:p>
    <w:p w:rsidR="0077160C" w:rsidRPr="002071A9" w:rsidRDefault="0077160C" w:rsidP="002071A9">
      <w:pPr>
        <w:pStyle w:val="a5"/>
        <w:spacing w:after="240"/>
        <w:ind w:firstLine="0"/>
        <w:jc w:val="center"/>
        <w:rPr>
          <w:b/>
          <w:color w:val="0D0D0D" w:themeColor="text1" w:themeTint="F2"/>
          <w:sz w:val="24"/>
          <w:szCs w:val="24"/>
        </w:rPr>
      </w:pPr>
    </w:p>
    <w:p w:rsidR="0077160C" w:rsidRPr="002071A9" w:rsidRDefault="0077160C" w:rsidP="002071A9">
      <w:pPr>
        <w:pStyle w:val="a5"/>
        <w:spacing w:after="240"/>
        <w:ind w:firstLine="0"/>
        <w:jc w:val="center"/>
        <w:rPr>
          <w:b/>
          <w:color w:val="0D0D0D" w:themeColor="text1" w:themeTint="F2"/>
          <w:sz w:val="72"/>
          <w:szCs w:val="72"/>
        </w:rPr>
      </w:pPr>
    </w:p>
    <w:p w:rsidR="00B2170F" w:rsidRPr="002071A9" w:rsidRDefault="0010575D" w:rsidP="002071A9">
      <w:pPr>
        <w:pStyle w:val="a5"/>
        <w:spacing w:after="240"/>
        <w:ind w:firstLine="0"/>
        <w:jc w:val="center"/>
        <w:rPr>
          <w:b/>
          <w:color w:val="0D0D0D" w:themeColor="text1" w:themeTint="F2"/>
          <w:sz w:val="72"/>
          <w:szCs w:val="72"/>
        </w:rPr>
      </w:pPr>
      <w:r w:rsidRPr="002071A9">
        <w:rPr>
          <w:b/>
          <w:color w:val="0D0D0D" w:themeColor="text1" w:themeTint="F2"/>
          <w:sz w:val="72"/>
          <w:szCs w:val="72"/>
        </w:rPr>
        <w:t>Программа в</w:t>
      </w:r>
      <w:r w:rsidR="00B2170F" w:rsidRPr="002071A9">
        <w:rPr>
          <w:b/>
          <w:color w:val="0D0D0D" w:themeColor="text1" w:themeTint="F2"/>
          <w:sz w:val="72"/>
          <w:szCs w:val="72"/>
        </w:rPr>
        <w:t>неурочн</w:t>
      </w:r>
      <w:r w:rsidRPr="002071A9">
        <w:rPr>
          <w:b/>
          <w:color w:val="0D0D0D" w:themeColor="text1" w:themeTint="F2"/>
          <w:sz w:val="72"/>
          <w:szCs w:val="72"/>
        </w:rPr>
        <w:t>ой</w:t>
      </w:r>
      <w:r w:rsidR="00B2170F" w:rsidRPr="002071A9">
        <w:rPr>
          <w:b/>
          <w:color w:val="0D0D0D" w:themeColor="text1" w:themeTint="F2"/>
          <w:sz w:val="72"/>
          <w:szCs w:val="72"/>
        </w:rPr>
        <w:t xml:space="preserve"> деятельност</w:t>
      </w:r>
      <w:r w:rsidRPr="002071A9">
        <w:rPr>
          <w:b/>
          <w:color w:val="0D0D0D" w:themeColor="text1" w:themeTint="F2"/>
          <w:sz w:val="72"/>
          <w:szCs w:val="72"/>
        </w:rPr>
        <w:t>и</w:t>
      </w:r>
    </w:p>
    <w:p w:rsidR="0077160C" w:rsidRPr="002071A9" w:rsidRDefault="0077160C" w:rsidP="002071A9">
      <w:pPr>
        <w:pStyle w:val="a5"/>
        <w:spacing w:after="240"/>
        <w:ind w:firstLine="0"/>
        <w:rPr>
          <w:b/>
          <w:color w:val="0D0D0D" w:themeColor="text1" w:themeTint="F2"/>
          <w:sz w:val="24"/>
          <w:szCs w:val="24"/>
        </w:rPr>
      </w:pPr>
    </w:p>
    <w:p w:rsidR="0077160C" w:rsidRPr="002071A9" w:rsidRDefault="0077160C" w:rsidP="002071A9">
      <w:pPr>
        <w:pStyle w:val="a5"/>
        <w:spacing w:after="240"/>
        <w:ind w:firstLine="0"/>
        <w:jc w:val="center"/>
        <w:rPr>
          <w:b/>
          <w:color w:val="0D0D0D" w:themeColor="text1" w:themeTint="F2"/>
          <w:sz w:val="24"/>
          <w:szCs w:val="24"/>
        </w:rPr>
      </w:pPr>
    </w:p>
    <w:p w:rsidR="0077160C" w:rsidRPr="002071A9" w:rsidRDefault="0077160C" w:rsidP="002071A9">
      <w:pPr>
        <w:pStyle w:val="a5"/>
        <w:spacing w:after="240"/>
        <w:ind w:firstLine="0"/>
        <w:jc w:val="center"/>
        <w:rPr>
          <w:b/>
          <w:color w:val="0D0D0D" w:themeColor="text1" w:themeTint="F2"/>
          <w:sz w:val="24"/>
          <w:szCs w:val="24"/>
        </w:rPr>
      </w:pPr>
    </w:p>
    <w:p w:rsidR="0077160C" w:rsidRPr="002071A9" w:rsidRDefault="0077160C" w:rsidP="002071A9">
      <w:pPr>
        <w:pStyle w:val="a5"/>
        <w:spacing w:after="240"/>
        <w:ind w:firstLine="0"/>
        <w:jc w:val="center"/>
        <w:rPr>
          <w:b/>
          <w:color w:val="0D0D0D" w:themeColor="text1" w:themeTint="F2"/>
          <w:sz w:val="24"/>
          <w:szCs w:val="24"/>
        </w:rPr>
      </w:pPr>
    </w:p>
    <w:p w:rsidR="0077160C" w:rsidRPr="002071A9" w:rsidRDefault="0077160C" w:rsidP="002071A9">
      <w:pPr>
        <w:pStyle w:val="a5"/>
        <w:spacing w:after="240"/>
        <w:ind w:firstLine="0"/>
        <w:jc w:val="center"/>
        <w:rPr>
          <w:b/>
          <w:color w:val="0D0D0D" w:themeColor="text1" w:themeTint="F2"/>
          <w:sz w:val="24"/>
          <w:szCs w:val="24"/>
        </w:rPr>
      </w:pPr>
    </w:p>
    <w:p w:rsidR="0077160C" w:rsidRPr="002071A9" w:rsidRDefault="0077160C" w:rsidP="002071A9">
      <w:pPr>
        <w:pStyle w:val="a5"/>
        <w:spacing w:after="240"/>
        <w:ind w:firstLine="0"/>
        <w:jc w:val="center"/>
        <w:rPr>
          <w:b/>
          <w:color w:val="0D0D0D" w:themeColor="text1" w:themeTint="F2"/>
          <w:sz w:val="24"/>
          <w:szCs w:val="24"/>
        </w:rPr>
      </w:pPr>
    </w:p>
    <w:p w:rsidR="0077160C" w:rsidRPr="002071A9" w:rsidRDefault="0077160C" w:rsidP="002071A9">
      <w:pPr>
        <w:pStyle w:val="a5"/>
        <w:spacing w:after="240"/>
        <w:ind w:firstLine="0"/>
        <w:jc w:val="center"/>
        <w:rPr>
          <w:b/>
          <w:color w:val="0D0D0D" w:themeColor="text1" w:themeTint="F2"/>
          <w:sz w:val="24"/>
          <w:szCs w:val="24"/>
        </w:rPr>
      </w:pPr>
    </w:p>
    <w:p w:rsidR="0010575D" w:rsidRPr="002071A9" w:rsidRDefault="0010575D" w:rsidP="002071A9">
      <w:pPr>
        <w:pStyle w:val="a5"/>
        <w:spacing w:after="240"/>
        <w:ind w:firstLine="0"/>
        <w:rPr>
          <w:b/>
          <w:color w:val="0D0D0D" w:themeColor="text1" w:themeTint="F2"/>
          <w:sz w:val="24"/>
          <w:szCs w:val="24"/>
        </w:rPr>
      </w:pPr>
    </w:p>
    <w:p w:rsidR="0090359F" w:rsidRPr="002071A9" w:rsidRDefault="0090359F" w:rsidP="002071A9">
      <w:pPr>
        <w:pStyle w:val="a5"/>
        <w:spacing w:after="240"/>
        <w:ind w:firstLine="0"/>
        <w:rPr>
          <w:b/>
          <w:color w:val="0D0D0D" w:themeColor="text1" w:themeTint="F2"/>
          <w:sz w:val="24"/>
          <w:szCs w:val="24"/>
        </w:rPr>
      </w:pPr>
    </w:p>
    <w:p w:rsidR="0090359F" w:rsidRPr="002071A9" w:rsidRDefault="0090359F" w:rsidP="002071A9">
      <w:pPr>
        <w:pStyle w:val="a5"/>
        <w:spacing w:after="240"/>
        <w:ind w:firstLine="0"/>
        <w:rPr>
          <w:b/>
          <w:color w:val="0D0D0D" w:themeColor="text1" w:themeTint="F2"/>
          <w:sz w:val="24"/>
          <w:szCs w:val="24"/>
        </w:rPr>
      </w:pPr>
    </w:p>
    <w:p w:rsidR="002071A9" w:rsidRDefault="002071A9" w:rsidP="002071A9">
      <w:pPr>
        <w:pStyle w:val="a5"/>
        <w:spacing w:after="240"/>
        <w:ind w:firstLine="0"/>
        <w:rPr>
          <w:b/>
          <w:color w:val="0D0D0D" w:themeColor="text1" w:themeTint="F2"/>
          <w:sz w:val="24"/>
          <w:szCs w:val="24"/>
        </w:rPr>
      </w:pPr>
    </w:p>
    <w:p w:rsidR="002071A9" w:rsidRPr="002071A9" w:rsidRDefault="002071A9" w:rsidP="002071A9">
      <w:pPr>
        <w:pStyle w:val="a5"/>
        <w:spacing w:after="240"/>
        <w:ind w:firstLine="0"/>
        <w:rPr>
          <w:b/>
          <w:color w:val="0D0D0D" w:themeColor="text1" w:themeTint="F2"/>
          <w:sz w:val="24"/>
          <w:szCs w:val="24"/>
        </w:rPr>
      </w:pPr>
    </w:p>
    <w:p w:rsidR="0090359F" w:rsidRPr="002071A9" w:rsidRDefault="0090359F" w:rsidP="002071A9">
      <w:pPr>
        <w:pStyle w:val="a5"/>
        <w:spacing w:after="240"/>
        <w:ind w:firstLine="0"/>
        <w:rPr>
          <w:b/>
          <w:color w:val="0D0D0D" w:themeColor="text1" w:themeTint="F2"/>
          <w:sz w:val="24"/>
          <w:szCs w:val="24"/>
        </w:rPr>
      </w:pPr>
    </w:p>
    <w:p w:rsidR="0090359F" w:rsidRPr="002071A9" w:rsidRDefault="0090359F" w:rsidP="002071A9">
      <w:pPr>
        <w:pStyle w:val="a8"/>
        <w:spacing w:before="0" w:beforeAutospacing="0" w:after="240" w:afterAutospacing="0"/>
        <w:jc w:val="both"/>
        <w:rPr>
          <w:rFonts w:ascii="Times New Roman" w:hAnsi="Times New Roman"/>
          <w:b/>
          <w:color w:val="0D0D0D" w:themeColor="text1" w:themeTint="F2"/>
        </w:rPr>
      </w:pPr>
      <w:r w:rsidRPr="002071A9">
        <w:rPr>
          <w:rFonts w:ascii="Times New Roman" w:hAnsi="Times New Roman"/>
          <w:b/>
          <w:color w:val="0D0D0D" w:themeColor="text1" w:themeTint="F2"/>
        </w:rPr>
        <w:lastRenderedPageBreak/>
        <w:t>Пояснительная записка.</w:t>
      </w:r>
    </w:p>
    <w:p w:rsidR="00876C48" w:rsidRPr="002071A9" w:rsidRDefault="00876C48" w:rsidP="002071A9">
      <w:pPr>
        <w:pStyle w:val="a8"/>
        <w:spacing w:before="0" w:beforeAutospacing="0" w:after="240" w:afterAutospacing="0"/>
        <w:jc w:val="both"/>
        <w:rPr>
          <w:rFonts w:ascii="Times New Roman" w:hAnsi="Times New Roman"/>
          <w:b/>
          <w:bCs/>
          <w:color w:val="0D0D0D" w:themeColor="text1" w:themeTint="F2"/>
        </w:rPr>
      </w:pPr>
      <w:r w:rsidRPr="002071A9">
        <w:rPr>
          <w:rFonts w:ascii="Times New Roman" w:hAnsi="Times New Roman"/>
          <w:color w:val="0D0D0D" w:themeColor="text1" w:themeTint="F2"/>
        </w:rPr>
        <w:t xml:space="preserve">Признавая социализацию в качестве одной из задач  российского образования, важно вовремя сориентировать ребенка в современной </w:t>
      </w:r>
      <w:proofErr w:type="spellStart"/>
      <w:r w:rsidRPr="002071A9">
        <w:rPr>
          <w:rFonts w:ascii="Times New Roman" w:hAnsi="Times New Roman"/>
          <w:color w:val="0D0D0D" w:themeColor="text1" w:themeTint="F2"/>
        </w:rPr>
        <w:t>социокультурной</w:t>
      </w:r>
      <w:proofErr w:type="spellEnd"/>
      <w:r w:rsidRPr="002071A9">
        <w:rPr>
          <w:rFonts w:ascii="Times New Roman" w:hAnsi="Times New Roman"/>
          <w:color w:val="0D0D0D" w:themeColor="text1" w:themeTint="F2"/>
        </w:rPr>
        <w:t xml:space="preserve"> среде, духовном и культурном наследии. 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особенно, в условиях системы основного общего образования. В соответствии с Федеральным государственным  образовательным стандартом (ФГОС) нового поколения организация внеурочной деятельности детей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 Внеурочная деятельность</w:t>
      </w:r>
      <w:r w:rsidRPr="002071A9">
        <w:rPr>
          <w:rFonts w:ascii="Times New Roman" w:hAnsi="Times New Roman"/>
          <w:b/>
          <w:bCs/>
          <w:color w:val="0D0D0D" w:themeColor="text1" w:themeTint="F2"/>
        </w:rPr>
        <w:t xml:space="preserve"> в МБОУ «2-Михайловская СОШ» осуществляется на основе интеграционной модели организации внеурочной деятельности и </w:t>
      </w:r>
      <w:r w:rsidRPr="002071A9">
        <w:rPr>
          <w:rFonts w:ascii="Times New Roman" w:hAnsi="Times New Roman"/>
          <w:color w:val="0D0D0D" w:themeColor="text1" w:themeTint="F2"/>
        </w:rPr>
        <w:t xml:space="preserve">объединяет все виды деятельности </w:t>
      </w:r>
      <w:proofErr w:type="gramStart"/>
      <w:r w:rsidRPr="002071A9">
        <w:rPr>
          <w:rFonts w:ascii="Times New Roman" w:hAnsi="Times New Roman"/>
          <w:color w:val="0D0D0D" w:themeColor="text1" w:themeTint="F2"/>
        </w:rPr>
        <w:t>школьников</w:t>
      </w:r>
      <w:proofErr w:type="gramEnd"/>
      <w:r w:rsidRPr="002071A9">
        <w:rPr>
          <w:rFonts w:ascii="Times New Roman" w:hAnsi="Times New Roman"/>
          <w:color w:val="0D0D0D" w:themeColor="text1" w:themeTint="F2"/>
        </w:rPr>
        <w:t xml:space="preserve"> в которых возможно и целесообразно решение задач воспитания и социализации детей.</w:t>
      </w:r>
      <w:r w:rsidRPr="002071A9">
        <w:rPr>
          <w:rFonts w:ascii="Times New Roman" w:hAnsi="Times New Roman"/>
          <w:b/>
          <w:bCs/>
          <w:color w:val="0D0D0D" w:themeColor="text1" w:themeTint="F2"/>
        </w:rPr>
        <w:t xml:space="preserve"> </w:t>
      </w:r>
    </w:p>
    <w:p w:rsidR="00876C48" w:rsidRPr="002071A9" w:rsidRDefault="00876C48" w:rsidP="002071A9">
      <w:pPr>
        <w:pStyle w:val="a8"/>
        <w:spacing w:before="0" w:beforeAutospacing="0" w:after="240" w:afterAutospacing="0"/>
        <w:jc w:val="both"/>
        <w:rPr>
          <w:rFonts w:ascii="Times New Roman" w:hAnsi="Times New Roman"/>
          <w:b/>
          <w:bCs/>
          <w:color w:val="0D0D0D" w:themeColor="text1" w:themeTint="F2"/>
        </w:rPr>
      </w:pPr>
      <w:r w:rsidRPr="002071A9">
        <w:rPr>
          <w:rFonts w:ascii="Times New Roman" w:hAnsi="Times New Roman"/>
          <w:b/>
          <w:bCs/>
          <w:color w:val="0D0D0D" w:themeColor="text1" w:themeTint="F2"/>
        </w:rPr>
        <w:t>Основная идея программы:</w:t>
      </w:r>
      <w:r w:rsidRPr="002071A9">
        <w:rPr>
          <w:rFonts w:ascii="Times New Roman" w:hAnsi="Times New Roman"/>
          <w:color w:val="0D0D0D" w:themeColor="text1" w:themeTint="F2"/>
        </w:rPr>
        <w:t xml:space="preserve"> создание педагогических условий развивающей среды для воспитания и социализации  школьников во внеурочной деятельности.</w:t>
      </w:r>
    </w:p>
    <w:p w:rsidR="00876C48" w:rsidRPr="002071A9" w:rsidRDefault="00876C48" w:rsidP="002071A9">
      <w:pPr>
        <w:pStyle w:val="a8"/>
        <w:spacing w:before="0" w:beforeAutospacing="0" w:after="240" w:afterAutospacing="0"/>
        <w:jc w:val="both"/>
        <w:rPr>
          <w:rFonts w:ascii="Times New Roman" w:hAnsi="Times New Roman"/>
          <w:b/>
          <w:bCs/>
          <w:color w:val="0D0D0D" w:themeColor="text1" w:themeTint="F2"/>
        </w:rPr>
      </w:pPr>
      <w:r w:rsidRPr="002071A9">
        <w:rPr>
          <w:rFonts w:ascii="Times New Roman" w:hAnsi="Times New Roman"/>
          <w:b/>
          <w:bCs/>
          <w:color w:val="0D0D0D" w:themeColor="text1" w:themeTint="F2"/>
        </w:rPr>
        <w:t>Цель внеурочной деятельности:</w:t>
      </w:r>
      <w:r w:rsidRPr="002071A9">
        <w:rPr>
          <w:rFonts w:ascii="Times New Roman" w:hAnsi="Times New Roman"/>
          <w:color w:val="0D0D0D" w:themeColor="text1" w:themeTint="F2"/>
        </w:rPr>
        <w:t xml:space="preserve"> </w:t>
      </w:r>
      <w:r w:rsidRPr="002071A9">
        <w:rPr>
          <w:rFonts w:ascii="Times New Roman" w:hAnsi="Times New Roman"/>
          <w:b/>
          <w:bCs/>
          <w:color w:val="0D0D0D" w:themeColor="text1" w:themeTint="F2"/>
        </w:rPr>
        <w:t>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876C48" w:rsidRPr="002071A9" w:rsidRDefault="00876C48" w:rsidP="002071A9">
      <w:pPr>
        <w:pStyle w:val="a8"/>
        <w:spacing w:before="0" w:beforeAutospacing="0" w:after="240" w:afterAutospacing="0"/>
        <w:jc w:val="both"/>
        <w:rPr>
          <w:rFonts w:ascii="Times New Roman" w:hAnsi="Times New Roman"/>
          <w:color w:val="0D0D0D" w:themeColor="text1" w:themeTint="F2"/>
        </w:rPr>
      </w:pPr>
      <w:r w:rsidRPr="002071A9">
        <w:rPr>
          <w:rFonts w:ascii="Times New Roman" w:hAnsi="Times New Roman"/>
          <w:b/>
          <w:bCs/>
          <w:color w:val="0D0D0D" w:themeColor="text1" w:themeTint="F2"/>
        </w:rPr>
        <w:t>Основные задачи:</w:t>
      </w:r>
    </w:p>
    <w:p w:rsidR="00876C48" w:rsidRPr="002071A9" w:rsidRDefault="00876C48" w:rsidP="002071A9">
      <w:pPr>
        <w:numPr>
          <w:ilvl w:val="0"/>
          <w:numId w:val="2"/>
        </w:numPr>
        <w:spacing w:after="240" w:line="240" w:lineRule="auto"/>
        <w:ind w:left="0" w:firstLine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выявление интересов, склонностей, способностей, возможностей обучающихся к различным видам деятельности; </w:t>
      </w:r>
    </w:p>
    <w:p w:rsidR="00876C48" w:rsidRPr="002071A9" w:rsidRDefault="00876C48" w:rsidP="002071A9">
      <w:pPr>
        <w:numPr>
          <w:ilvl w:val="0"/>
          <w:numId w:val="2"/>
        </w:numPr>
        <w:spacing w:after="240" w:line="240" w:lineRule="auto"/>
        <w:ind w:left="0" w:firstLine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создание условий для индивидуального развития ребенка в избранной сфере внеурочной деятельности; </w:t>
      </w:r>
    </w:p>
    <w:p w:rsidR="00876C48" w:rsidRPr="002071A9" w:rsidRDefault="00876C48" w:rsidP="002071A9">
      <w:pPr>
        <w:numPr>
          <w:ilvl w:val="0"/>
          <w:numId w:val="2"/>
        </w:numPr>
        <w:spacing w:after="240" w:line="240" w:lineRule="auto"/>
        <w:ind w:left="0" w:firstLine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формирование системы знаний, умений, навыков в избранном направлении деятельности; </w:t>
      </w:r>
    </w:p>
    <w:p w:rsidR="00876C48" w:rsidRPr="002071A9" w:rsidRDefault="00876C48" w:rsidP="002071A9">
      <w:pPr>
        <w:numPr>
          <w:ilvl w:val="0"/>
          <w:numId w:val="2"/>
        </w:numPr>
        <w:spacing w:after="240" w:line="240" w:lineRule="auto"/>
        <w:ind w:left="0" w:firstLine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развитие опыта творческой деятельности, творческих способностей; </w:t>
      </w:r>
    </w:p>
    <w:p w:rsidR="00876C48" w:rsidRPr="002071A9" w:rsidRDefault="00876C48" w:rsidP="002071A9">
      <w:pPr>
        <w:numPr>
          <w:ilvl w:val="0"/>
          <w:numId w:val="2"/>
        </w:numPr>
        <w:spacing w:after="240" w:line="240" w:lineRule="auto"/>
        <w:ind w:left="0" w:firstLine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создание условий для реализации приобретенных знаний, умений и навыков; </w:t>
      </w:r>
    </w:p>
    <w:p w:rsidR="00876C48" w:rsidRPr="002071A9" w:rsidRDefault="00876C48" w:rsidP="002071A9">
      <w:pPr>
        <w:numPr>
          <w:ilvl w:val="0"/>
          <w:numId w:val="2"/>
        </w:numPr>
        <w:spacing w:after="240" w:line="240" w:lineRule="auto"/>
        <w:ind w:left="0" w:firstLine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развитие опыта неформального общения, взаимодействия, сотрудничества; </w:t>
      </w:r>
    </w:p>
    <w:p w:rsidR="00876C48" w:rsidRPr="002071A9" w:rsidRDefault="00876C48" w:rsidP="002071A9">
      <w:pPr>
        <w:numPr>
          <w:ilvl w:val="0"/>
          <w:numId w:val="2"/>
        </w:numPr>
        <w:spacing w:after="240" w:line="240" w:lineRule="auto"/>
        <w:ind w:left="0" w:firstLine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расширение рамок общения с социумом.</w:t>
      </w:r>
    </w:p>
    <w:p w:rsidR="00876C48" w:rsidRPr="002071A9" w:rsidRDefault="00876C48" w:rsidP="002071A9">
      <w:pPr>
        <w:spacing w:after="24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b/>
          <w:color w:val="0D0D0D" w:themeColor="text1" w:themeTint="F2"/>
          <w:sz w:val="24"/>
          <w:szCs w:val="24"/>
        </w:rPr>
        <w:t>Принципы организации внеурочной деятельности:</w:t>
      </w:r>
    </w:p>
    <w:p w:rsidR="00876C48" w:rsidRPr="002071A9" w:rsidRDefault="00876C48" w:rsidP="002071A9">
      <w:pPr>
        <w:numPr>
          <w:ilvl w:val="0"/>
          <w:numId w:val="2"/>
        </w:numPr>
        <w:tabs>
          <w:tab w:val="clear" w:pos="720"/>
        </w:tabs>
        <w:spacing w:after="240" w:line="240" w:lineRule="auto"/>
        <w:ind w:left="0" w:firstLine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соответствие возрастным особенностям </w:t>
      </w:r>
      <w:proofErr w:type="gramStart"/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обучающихся</w:t>
      </w:r>
      <w:proofErr w:type="gramEnd"/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, преемственность с технологиями учебной деятельности;</w:t>
      </w:r>
    </w:p>
    <w:p w:rsidR="00876C48" w:rsidRPr="002071A9" w:rsidRDefault="00876C48" w:rsidP="002071A9">
      <w:pPr>
        <w:numPr>
          <w:ilvl w:val="0"/>
          <w:numId w:val="2"/>
        </w:numPr>
        <w:tabs>
          <w:tab w:val="clear" w:pos="720"/>
        </w:tabs>
        <w:spacing w:after="240" w:line="240" w:lineRule="auto"/>
        <w:ind w:left="0" w:firstLine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опора на традиции и положительный опыт организации внеурочной деятельности школы;</w:t>
      </w:r>
    </w:p>
    <w:p w:rsidR="00876C48" w:rsidRPr="002071A9" w:rsidRDefault="00876C48" w:rsidP="002071A9">
      <w:pPr>
        <w:numPr>
          <w:ilvl w:val="0"/>
          <w:numId w:val="2"/>
        </w:numPr>
        <w:tabs>
          <w:tab w:val="clear" w:pos="720"/>
        </w:tabs>
        <w:spacing w:after="240" w:line="240" w:lineRule="auto"/>
        <w:ind w:left="0" w:firstLine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опора на ценности воспитательной системы школы;</w:t>
      </w:r>
    </w:p>
    <w:p w:rsidR="00876C48" w:rsidRPr="002071A9" w:rsidRDefault="00876C48" w:rsidP="002071A9">
      <w:pPr>
        <w:numPr>
          <w:ilvl w:val="0"/>
          <w:numId w:val="2"/>
        </w:numPr>
        <w:tabs>
          <w:tab w:val="clear" w:pos="720"/>
        </w:tabs>
        <w:spacing w:after="240" w:line="240" w:lineRule="auto"/>
        <w:ind w:left="0" w:firstLine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свободный выбор на основе личных интересов и склонностей ребенка.</w:t>
      </w:r>
    </w:p>
    <w:p w:rsidR="000808D3" w:rsidRPr="002071A9" w:rsidRDefault="000808D3" w:rsidP="002071A9">
      <w:pPr>
        <w:pStyle w:val="a8"/>
        <w:spacing w:before="0" w:beforeAutospacing="0" w:after="240" w:afterAutospacing="0"/>
        <w:jc w:val="center"/>
        <w:rPr>
          <w:rStyle w:val="a9"/>
          <w:rFonts w:ascii="Times New Roman" w:hAnsi="Times New Roman"/>
          <w:b w:val="0"/>
          <w:color w:val="0D0D0D" w:themeColor="text1" w:themeTint="F2"/>
        </w:rPr>
      </w:pPr>
      <w:r w:rsidRPr="002071A9">
        <w:rPr>
          <w:rStyle w:val="a9"/>
          <w:rFonts w:ascii="Times New Roman" w:hAnsi="Times New Roman"/>
          <w:b w:val="0"/>
          <w:color w:val="0D0D0D" w:themeColor="text1" w:themeTint="F2"/>
        </w:rPr>
        <w:t>На содержание программы оказали влияние следующие факторы:</w:t>
      </w:r>
    </w:p>
    <w:p w:rsidR="000808D3" w:rsidRPr="002071A9" w:rsidRDefault="000808D3" w:rsidP="002071A9">
      <w:pPr>
        <w:pStyle w:val="a8"/>
        <w:numPr>
          <w:ilvl w:val="0"/>
          <w:numId w:val="11"/>
        </w:numPr>
        <w:spacing w:before="0" w:beforeAutospacing="0" w:after="240" w:afterAutospacing="0"/>
        <w:ind w:left="0" w:firstLine="0"/>
        <w:jc w:val="both"/>
        <w:rPr>
          <w:rStyle w:val="a9"/>
          <w:rFonts w:ascii="Times New Roman" w:hAnsi="Times New Roman"/>
          <w:b w:val="0"/>
          <w:bCs w:val="0"/>
          <w:color w:val="0D0D0D" w:themeColor="text1" w:themeTint="F2"/>
        </w:rPr>
      </w:pPr>
      <w:r w:rsidRPr="002071A9">
        <w:rPr>
          <w:rStyle w:val="a9"/>
          <w:rFonts w:ascii="Times New Roman" w:hAnsi="Times New Roman"/>
          <w:b w:val="0"/>
          <w:bCs w:val="0"/>
          <w:color w:val="0D0D0D" w:themeColor="text1" w:themeTint="F2"/>
        </w:rPr>
        <w:t xml:space="preserve">Традиции школы. </w:t>
      </w:r>
    </w:p>
    <w:p w:rsidR="000808D3" w:rsidRPr="002071A9" w:rsidRDefault="000808D3" w:rsidP="002071A9">
      <w:pPr>
        <w:pStyle w:val="a8"/>
        <w:numPr>
          <w:ilvl w:val="0"/>
          <w:numId w:val="11"/>
        </w:numPr>
        <w:spacing w:before="0" w:beforeAutospacing="0" w:after="240" w:afterAutospacing="0"/>
        <w:ind w:left="0" w:firstLine="0"/>
        <w:jc w:val="both"/>
        <w:rPr>
          <w:rFonts w:ascii="Times New Roman" w:hAnsi="Times New Roman"/>
          <w:color w:val="0D0D0D" w:themeColor="text1" w:themeTint="F2"/>
        </w:rPr>
      </w:pPr>
      <w:r w:rsidRPr="002071A9">
        <w:rPr>
          <w:rFonts w:ascii="Times New Roman" w:hAnsi="Times New Roman"/>
          <w:color w:val="0D0D0D" w:themeColor="text1" w:themeTint="F2"/>
        </w:rPr>
        <w:lastRenderedPageBreak/>
        <w:t>Особенности возраста, класса, индивидуальности детей.</w:t>
      </w:r>
    </w:p>
    <w:p w:rsidR="000808D3" w:rsidRPr="002071A9" w:rsidRDefault="000808D3" w:rsidP="002071A9">
      <w:pPr>
        <w:pStyle w:val="a8"/>
        <w:numPr>
          <w:ilvl w:val="0"/>
          <w:numId w:val="11"/>
        </w:numPr>
        <w:spacing w:before="0" w:beforeAutospacing="0" w:after="240" w:afterAutospacing="0"/>
        <w:ind w:left="0" w:firstLine="0"/>
        <w:jc w:val="both"/>
        <w:rPr>
          <w:rStyle w:val="a9"/>
          <w:rFonts w:ascii="Times New Roman" w:hAnsi="Times New Roman"/>
          <w:b w:val="0"/>
          <w:bCs w:val="0"/>
          <w:color w:val="0D0D0D" w:themeColor="text1" w:themeTint="F2"/>
        </w:rPr>
      </w:pPr>
      <w:r w:rsidRPr="002071A9">
        <w:rPr>
          <w:rFonts w:ascii="Times New Roman" w:hAnsi="Times New Roman"/>
          <w:color w:val="0D0D0D" w:themeColor="text1" w:themeTint="F2"/>
        </w:rPr>
        <w:t>Особенности руководителей кружков и секций, их интересы,                                  склонности, установки.</w:t>
      </w:r>
    </w:p>
    <w:p w:rsidR="00876C48" w:rsidRPr="002071A9" w:rsidRDefault="00876C48" w:rsidP="002071A9">
      <w:pPr>
        <w:pStyle w:val="a8"/>
        <w:numPr>
          <w:ilvl w:val="0"/>
          <w:numId w:val="17"/>
        </w:numPr>
        <w:spacing w:before="0" w:beforeAutospacing="0" w:after="240" w:afterAutospacing="0"/>
        <w:ind w:left="0" w:firstLine="0"/>
        <w:rPr>
          <w:rFonts w:ascii="Times New Roman" w:hAnsi="Times New Roman"/>
          <w:color w:val="0D0D0D" w:themeColor="text1" w:themeTint="F2"/>
        </w:rPr>
      </w:pPr>
      <w:r w:rsidRPr="002071A9">
        <w:rPr>
          <w:rStyle w:val="a9"/>
          <w:rFonts w:ascii="Times New Roman" w:hAnsi="Times New Roman"/>
          <w:color w:val="0D0D0D" w:themeColor="text1" w:themeTint="F2"/>
        </w:rPr>
        <w:t>Описание модели</w:t>
      </w:r>
    </w:p>
    <w:p w:rsidR="00B2170F" w:rsidRPr="002071A9" w:rsidRDefault="00B2170F" w:rsidP="002071A9">
      <w:pPr>
        <w:pStyle w:val="Default"/>
        <w:spacing w:after="240"/>
        <w:jc w:val="both"/>
        <w:rPr>
          <w:color w:val="0D0D0D" w:themeColor="text1" w:themeTint="F2"/>
        </w:rPr>
      </w:pPr>
      <w:r w:rsidRPr="002071A9">
        <w:rPr>
          <w:color w:val="0D0D0D" w:themeColor="text1" w:themeTint="F2"/>
        </w:rPr>
        <w:t xml:space="preserve"> В школе реализуется интегрированная модель внеурочной деятельности, которая опирается на использование потенциала образовательного учреждения, учреждений дополнительного образования детей,  сферы культуры через интеграцию основных и дополнительных образовательных программ. </w:t>
      </w:r>
    </w:p>
    <w:p w:rsidR="0077160C" w:rsidRPr="002071A9" w:rsidRDefault="0077160C" w:rsidP="002071A9">
      <w:pPr>
        <w:pStyle w:val="a8"/>
        <w:spacing w:before="0" w:beforeAutospacing="0" w:after="240" w:afterAutospacing="0"/>
        <w:jc w:val="both"/>
        <w:rPr>
          <w:rFonts w:ascii="Times New Roman" w:hAnsi="Times New Roman"/>
          <w:color w:val="0D0D0D" w:themeColor="text1" w:themeTint="F2"/>
        </w:rPr>
      </w:pPr>
      <w:r w:rsidRPr="002071A9">
        <w:rPr>
          <w:rFonts w:ascii="Times New Roman" w:hAnsi="Times New Roman"/>
          <w:color w:val="0D0D0D" w:themeColor="text1" w:themeTint="F2"/>
        </w:rPr>
        <w:t>Раздел вариативной части учебного плана школы «Внеурочная деятельность» в полной мере реализовывает требования федеральных государственных образовательных стандартов общего образования. За счет часов на внеурочные занятия школа реализует дополнительные образовательные программы, программу социализации обучающихся, воспитательные программы.</w:t>
      </w:r>
    </w:p>
    <w:p w:rsidR="0077160C" w:rsidRPr="002071A9" w:rsidRDefault="0077160C" w:rsidP="002071A9">
      <w:pPr>
        <w:pStyle w:val="a8"/>
        <w:spacing w:before="0" w:beforeAutospacing="0" w:after="240" w:afterAutospacing="0"/>
        <w:jc w:val="both"/>
        <w:rPr>
          <w:rFonts w:ascii="Times New Roman" w:hAnsi="Times New Roman"/>
          <w:color w:val="0D0D0D" w:themeColor="text1" w:themeTint="F2"/>
        </w:rPr>
      </w:pPr>
      <w:r w:rsidRPr="002071A9">
        <w:rPr>
          <w:rFonts w:ascii="Times New Roman" w:hAnsi="Times New Roman"/>
          <w:color w:val="0D0D0D" w:themeColor="text1" w:themeTint="F2"/>
        </w:rPr>
        <w:t xml:space="preserve">Школа формирует такую инфраструктуру полезной занятости обучающихся во второй половине дня, которая способствовала бы обеспечению удовлетворения запросов участников образовательного процесса, в том числе личных потребностей обучающихся. В зависимости от своих интересов и потребностей каждый обучающийся формирует свой индивидуальный образовательный внеурочный вектор.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</w:t>
      </w:r>
      <w:proofErr w:type="spellStart"/>
      <w:r w:rsidRPr="002071A9">
        <w:rPr>
          <w:rFonts w:ascii="Times New Roman" w:hAnsi="Times New Roman"/>
          <w:color w:val="0D0D0D" w:themeColor="text1" w:themeTint="F2"/>
        </w:rPr>
        <w:t>ценности</w:t>
      </w:r>
      <w:proofErr w:type="gramStart"/>
      <w:r w:rsidRPr="002071A9">
        <w:rPr>
          <w:rFonts w:ascii="Times New Roman" w:hAnsi="Times New Roman"/>
          <w:color w:val="0D0D0D" w:themeColor="text1" w:themeTint="F2"/>
        </w:rPr>
        <w:t>.О</w:t>
      </w:r>
      <w:proofErr w:type="gramEnd"/>
      <w:r w:rsidRPr="002071A9">
        <w:rPr>
          <w:rFonts w:ascii="Times New Roman" w:hAnsi="Times New Roman"/>
          <w:color w:val="0D0D0D" w:themeColor="text1" w:themeTint="F2"/>
        </w:rPr>
        <w:t>рганизация</w:t>
      </w:r>
      <w:proofErr w:type="spellEnd"/>
      <w:r w:rsidRPr="002071A9">
        <w:rPr>
          <w:rFonts w:ascii="Times New Roman" w:hAnsi="Times New Roman"/>
          <w:color w:val="0D0D0D" w:themeColor="text1" w:themeTint="F2"/>
        </w:rPr>
        <w:t xml:space="preserve"> занятий по направлениям раздела «Внеурочная деятельность» является неотъемлемой частью образовательного процесса в  нашем образовательном учреждении и предоставляет обучающимся возможность выбора широкого спектра занятий, направленных на их развитие. Содержание занятий, предусмотренных в рамках внеурочной деятельности, направлено на реализацию Образовательной программы школы. </w:t>
      </w:r>
      <w:proofErr w:type="gramStart"/>
      <w:r w:rsidRPr="002071A9">
        <w:rPr>
          <w:rFonts w:ascii="Times New Roman" w:hAnsi="Times New Roman"/>
          <w:color w:val="0D0D0D" w:themeColor="text1" w:themeTint="F2"/>
        </w:rPr>
        <w:t>Набор внеурочных модулей формируется с учетом пожеланий обучающихся и их родителей (законных представителей) и реализуется посредством различных форм организации; таких как, экскурсии, кружки, секции, олимпиады, конкурсы, соревнования, викторины, познавательные игры, поисковые исследования  и т. д.</w:t>
      </w:r>
      <w:proofErr w:type="gramEnd"/>
    </w:p>
    <w:p w:rsidR="0077160C" w:rsidRPr="002071A9" w:rsidRDefault="0077160C" w:rsidP="002071A9">
      <w:pPr>
        <w:pStyle w:val="a8"/>
        <w:spacing w:before="0" w:beforeAutospacing="0" w:after="240" w:afterAutospacing="0"/>
        <w:jc w:val="both"/>
        <w:rPr>
          <w:rFonts w:ascii="Times New Roman" w:hAnsi="Times New Roman"/>
          <w:color w:val="0D0D0D" w:themeColor="text1" w:themeTint="F2"/>
        </w:rPr>
      </w:pPr>
      <w:r w:rsidRPr="002071A9">
        <w:rPr>
          <w:rFonts w:ascii="Times New Roman" w:hAnsi="Times New Roman"/>
          <w:color w:val="0D0D0D" w:themeColor="text1" w:themeTint="F2"/>
        </w:rPr>
        <w:t xml:space="preserve">Для реализации внеурочной деятельности составляются Рабочие программы </w:t>
      </w:r>
      <w:r w:rsidR="002B7B9D" w:rsidRPr="002071A9">
        <w:rPr>
          <w:rFonts w:ascii="Times New Roman" w:hAnsi="Times New Roman"/>
          <w:color w:val="0D0D0D" w:themeColor="text1" w:themeTint="F2"/>
        </w:rPr>
        <w:t>объединений дополнительного образования</w:t>
      </w:r>
      <w:r w:rsidRPr="002071A9">
        <w:rPr>
          <w:rFonts w:ascii="Times New Roman" w:hAnsi="Times New Roman"/>
          <w:color w:val="0D0D0D" w:themeColor="text1" w:themeTint="F2"/>
        </w:rPr>
        <w:t xml:space="preserve"> в соответствии с целями и задачами, изложенными в Образовательной программе школы.</w:t>
      </w:r>
    </w:p>
    <w:p w:rsidR="00B2170F" w:rsidRPr="002071A9" w:rsidRDefault="00B2170F" w:rsidP="002071A9">
      <w:pPr>
        <w:spacing w:after="24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gramStart"/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Модель предоставляет широкий выбор для обучающихся образовательного учреждения на основе спектра направлений детских объединений по интересам, возможности свободного</w:t>
      </w:r>
      <w:proofErr w:type="gramEnd"/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самоопределения и самореализации ребенка. Содержание внеурочной деятельности учащихся 1-</w:t>
      </w:r>
      <w:r w:rsidR="002B7B9D"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6 </w:t>
      </w: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-</w:t>
      </w:r>
      <w:proofErr w:type="spellStart"/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х</w:t>
      </w:r>
      <w:proofErr w:type="spellEnd"/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классов складывается из совокупности направлений развития личности и видов деятельности, организуемых педагогическим коллективом образовательного учреждения совместно с социальными партнерами – учреждениями дополнительного образования, культуры.</w:t>
      </w:r>
    </w:p>
    <w:p w:rsidR="00B2170F" w:rsidRPr="002071A9" w:rsidRDefault="00B2170F" w:rsidP="002071A9">
      <w:pPr>
        <w:spacing w:after="24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При организации внеурочной деятельности обучающихся использованы собственные ресурсы ( </w:t>
      </w:r>
      <w:r w:rsidR="002B7B9D"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учитель истории </w:t>
      </w:r>
      <w:proofErr w:type="spellStart"/>
      <w:r w:rsidR="002B7B9D" w:rsidRPr="002071A9">
        <w:rPr>
          <w:rFonts w:ascii="Times New Roman" w:hAnsi="Times New Roman"/>
          <w:color w:val="0D0D0D" w:themeColor="text1" w:themeTint="F2"/>
          <w:sz w:val="24"/>
          <w:szCs w:val="24"/>
        </w:rPr>
        <w:t>Русакова</w:t>
      </w:r>
      <w:proofErr w:type="spellEnd"/>
      <w:r w:rsidR="002B7B9D"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И.Н. «М</w:t>
      </w: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узейное дело», ЗДВПР </w:t>
      </w:r>
      <w:proofErr w:type="spellStart"/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Абражеев</w:t>
      </w:r>
      <w:proofErr w:type="spellEnd"/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И.</w:t>
      </w:r>
      <w:proofErr w:type="gramStart"/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Н-</w:t>
      </w:r>
      <w:proofErr w:type="gramEnd"/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ВПО «Славяне», учитель физкультуры Пешков П.А. спортивный клуб «Олимп»..) и ресурсы педагогов дополнительного образования </w:t>
      </w:r>
      <w:proofErr w:type="spellStart"/>
      <w:r w:rsidR="002B7B9D" w:rsidRPr="002071A9">
        <w:rPr>
          <w:rFonts w:ascii="Times New Roman" w:hAnsi="Times New Roman"/>
          <w:color w:val="0D0D0D" w:themeColor="text1" w:themeTint="F2"/>
          <w:sz w:val="24"/>
          <w:szCs w:val="24"/>
        </w:rPr>
        <w:t>Меренков</w:t>
      </w:r>
      <w:proofErr w:type="spellEnd"/>
      <w:r w:rsidR="002B7B9D"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И.Е., </w:t>
      </w:r>
      <w:proofErr w:type="spellStart"/>
      <w:r w:rsidR="002B7B9D" w:rsidRPr="002071A9">
        <w:rPr>
          <w:rFonts w:ascii="Times New Roman" w:hAnsi="Times New Roman"/>
          <w:color w:val="0D0D0D" w:themeColor="text1" w:themeTint="F2"/>
          <w:sz w:val="24"/>
          <w:szCs w:val="24"/>
        </w:rPr>
        <w:t>Терешко</w:t>
      </w:r>
      <w:proofErr w:type="spellEnd"/>
      <w:r w:rsidR="002B7B9D"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Е.В.</w:t>
      </w: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(ЦДТ), </w:t>
      </w:r>
      <w:proofErr w:type="spellStart"/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Уренкова</w:t>
      </w:r>
      <w:proofErr w:type="spellEnd"/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Ю.В., Пешков П.А. </w:t>
      </w:r>
      <w:r w:rsidR="002B7B9D" w:rsidRPr="002071A9">
        <w:rPr>
          <w:rFonts w:ascii="Times New Roman" w:hAnsi="Times New Roman"/>
          <w:color w:val="0D0D0D" w:themeColor="text1" w:themeTint="F2"/>
          <w:sz w:val="24"/>
          <w:szCs w:val="24"/>
        </w:rPr>
        <w:t>, Кузнецов С.И.</w:t>
      </w: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(ЦДТТ), объединения по интересам СДК</w:t>
      </w:r>
    </w:p>
    <w:p w:rsidR="00B2170F" w:rsidRPr="002071A9" w:rsidRDefault="00B2170F" w:rsidP="002071A9">
      <w:pPr>
        <w:spacing w:after="24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 xml:space="preserve">       Коллектив школы  совместно с педагогами дополнительного образования стремится создать такую инфраструктуру полезной занятости учащихся во второй половине дня, которая способствовала бы обеспечению удовлетворения их личных потребностей. Дети идут на занятия по выбору в зависимости от своих интересов.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 </w:t>
      </w:r>
    </w:p>
    <w:p w:rsidR="00B2170F" w:rsidRPr="002071A9" w:rsidRDefault="00B2170F" w:rsidP="002071A9">
      <w:pPr>
        <w:spacing w:after="24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Организация занятий по направлениям раздела «Внеурочная деятельность» является неотъемлемой частью образовательного процесса в  нашем образовательном учреждении и предоставляет обучающимся возможность выбора широкого спектра занятий, направленных на их развитие.</w:t>
      </w:r>
    </w:p>
    <w:p w:rsidR="00B2170F" w:rsidRPr="002071A9" w:rsidRDefault="00B2170F" w:rsidP="002071A9">
      <w:pPr>
        <w:spacing w:after="24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</w:t>
      </w:r>
      <w:proofErr w:type="gramStart"/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Содержание занятий, предусмотренных в рамках внеурочной деятельности, сформировано с учётом пожеланий обучающихся и их родителей (законных представителей) и реализуется посредством различных форм организации, таких как, экскурсии, кружки, секции, олимпиады, конкурсы, соревнования, викторины, познавательные игры, поисковые исследования  и т. д.</w:t>
      </w:r>
      <w:proofErr w:type="gramEnd"/>
    </w:p>
    <w:p w:rsidR="00B2170F" w:rsidRPr="002071A9" w:rsidRDefault="00B2170F" w:rsidP="002071A9">
      <w:pPr>
        <w:spacing w:after="24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В период осенних и летних  каникул для продолжения внеурочной деятельности  дети будут посещать школьный оздоровительный лагерь с дневным пребыванием «Улыбка»</w:t>
      </w:r>
      <w:proofErr w:type="gramStart"/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.</w:t>
      </w:r>
      <w:proofErr w:type="gramEnd"/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876C48" w:rsidRPr="002071A9" w:rsidRDefault="00876C48" w:rsidP="002071A9">
      <w:pPr>
        <w:pStyle w:val="a8"/>
        <w:spacing w:before="0" w:beforeAutospacing="0" w:after="240" w:afterAutospacing="0"/>
        <w:jc w:val="both"/>
        <w:rPr>
          <w:rStyle w:val="a9"/>
          <w:rFonts w:ascii="Times New Roman" w:hAnsi="Times New Roman"/>
          <w:b w:val="0"/>
          <w:bCs w:val="0"/>
          <w:color w:val="0D0D0D" w:themeColor="text1" w:themeTint="F2"/>
        </w:rPr>
      </w:pPr>
      <w:r w:rsidRPr="002071A9">
        <w:rPr>
          <w:rFonts w:ascii="Times New Roman" w:hAnsi="Times New Roman"/>
          <w:color w:val="0D0D0D" w:themeColor="text1" w:themeTint="F2"/>
        </w:rPr>
        <w:t>Для реализации внеурочной деятельности составляются Рабочие программы внеурочных курсов в соответствии с целями и задачами, изложенными в Образовательной программе школы.</w:t>
      </w:r>
    </w:p>
    <w:p w:rsidR="00876C48" w:rsidRPr="002071A9" w:rsidRDefault="00876C48" w:rsidP="002071A9">
      <w:pPr>
        <w:pStyle w:val="a8"/>
        <w:spacing w:before="0" w:beforeAutospacing="0" w:after="240" w:afterAutospacing="0"/>
        <w:jc w:val="both"/>
        <w:rPr>
          <w:rFonts w:ascii="Times New Roman" w:hAnsi="Times New Roman"/>
          <w:color w:val="0D0D0D" w:themeColor="text1" w:themeTint="F2"/>
        </w:rPr>
      </w:pPr>
      <w:r w:rsidRPr="002071A9">
        <w:rPr>
          <w:rStyle w:val="a9"/>
          <w:rFonts w:ascii="Times New Roman" w:hAnsi="Times New Roman"/>
          <w:color w:val="0D0D0D" w:themeColor="text1" w:themeTint="F2"/>
        </w:rPr>
        <w:t>3. Материально-техническое обеспечение</w:t>
      </w:r>
    </w:p>
    <w:p w:rsidR="00B2170F" w:rsidRPr="002071A9" w:rsidRDefault="00876C48" w:rsidP="002071A9">
      <w:pPr>
        <w:pStyle w:val="a8"/>
        <w:spacing w:before="0" w:beforeAutospacing="0" w:after="240" w:afterAutospacing="0"/>
        <w:jc w:val="both"/>
        <w:rPr>
          <w:rFonts w:ascii="Times New Roman" w:hAnsi="Times New Roman"/>
          <w:color w:val="0D0D0D" w:themeColor="text1" w:themeTint="F2"/>
        </w:rPr>
      </w:pPr>
      <w:r w:rsidRPr="002071A9">
        <w:rPr>
          <w:rFonts w:ascii="Times New Roman" w:hAnsi="Times New Roman"/>
          <w:color w:val="0D0D0D" w:themeColor="text1" w:themeTint="F2"/>
        </w:rPr>
        <w:t>Для реализации модели внеурочной деятельности в школе имеются необходимые условия, предусмотренные ФГОС ООО.  Для организации внеурочной деятельности школа располагает оборудованным спортивным залом, библиотекой, кабинетом информатики с местами школьника для выхода в Интернет, спортивной площадкой, кабинетами по предметам.</w:t>
      </w:r>
    </w:p>
    <w:p w:rsidR="00876C48" w:rsidRPr="002071A9" w:rsidRDefault="00876C48" w:rsidP="002071A9">
      <w:pPr>
        <w:pStyle w:val="a8"/>
        <w:spacing w:before="0" w:beforeAutospacing="0" w:after="240" w:afterAutospacing="0"/>
        <w:rPr>
          <w:rFonts w:ascii="Times New Roman" w:hAnsi="Times New Roman"/>
          <w:b/>
          <w:color w:val="0D0D0D" w:themeColor="text1" w:themeTint="F2"/>
        </w:rPr>
      </w:pPr>
      <w:r w:rsidRPr="002071A9">
        <w:rPr>
          <w:rFonts w:ascii="Times New Roman" w:hAnsi="Times New Roman"/>
          <w:b/>
          <w:color w:val="0D0D0D" w:themeColor="text1" w:themeTint="F2"/>
        </w:rPr>
        <w:t xml:space="preserve">4. </w:t>
      </w:r>
      <w:proofErr w:type="spellStart"/>
      <w:r w:rsidR="002071A9" w:rsidRPr="002071A9">
        <w:rPr>
          <w:rFonts w:ascii="Times New Roman" w:hAnsi="Times New Roman"/>
          <w:b/>
          <w:color w:val="0D0D0D" w:themeColor="text1" w:themeTint="F2"/>
        </w:rPr>
        <w:t>Нправления</w:t>
      </w:r>
      <w:proofErr w:type="spellEnd"/>
      <w:r w:rsidR="002071A9" w:rsidRPr="002071A9">
        <w:rPr>
          <w:rFonts w:ascii="Times New Roman" w:hAnsi="Times New Roman"/>
          <w:b/>
          <w:color w:val="0D0D0D" w:themeColor="text1" w:themeTint="F2"/>
        </w:rPr>
        <w:t xml:space="preserve"> и формы внеурочной деятельности</w:t>
      </w:r>
    </w:p>
    <w:p w:rsidR="00876C48" w:rsidRPr="002071A9" w:rsidRDefault="00876C48" w:rsidP="002071A9">
      <w:pPr>
        <w:pStyle w:val="a8"/>
        <w:spacing w:before="0" w:beforeAutospacing="0" w:after="240" w:afterAutospacing="0"/>
        <w:jc w:val="both"/>
        <w:rPr>
          <w:rFonts w:ascii="Times New Roman" w:hAnsi="Times New Roman"/>
          <w:b/>
          <w:color w:val="0D0D0D" w:themeColor="text1" w:themeTint="F2"/>
        </w:rPr>
      </w:pPr>
      <w:r w:rsidRPr="002071A9">
        <w:rPr>
          <w:rFonts w:ascii="Times New Roman" w:hAnsi="Times New Roman"/>
          <w:b/>
          <w:color w:val="0D0D0D" w:themeColor="text1" w:themeTint="F2"/>
        </w:rPr>
        <w:t>Внеурочная деятельность представлена следующими направлениями  работы:</w:t>
      </w:r>
    </w:p>
    <w:p w:rsidR="00876C48" w:rsidRPr="002071A9" w:rsidRDefault="00876C48" w:rsidP="002071A9">
      <w:pPr>
        <w:pStyle w:val="a8"/>
        <w:spacing w:before="0" w:beforeAutospacing="0" w:after="240" w:afterAutospacing="0"/>
        <w:jc w:val="both"/>
        <w:rPr>
          <w:rFonts w:ascii="Times New Roman" w:hAnsi="Times New Roman"/>
          <w:color w:val="0D0D0D" w:themeColor="text1" w:themeTint="F2"/>
        </w:rPr>
      </w:pPr>
      <w:r w:rsidRPr="002071A9">
        <w:rPr>
          <w:rFonts w:ascii="Times New Roman" w:hAnsi="Times New Roman"/>
          <w:color w:val="0D0D0D" w:themeColor="text1" w:themeTint="F2"/>
        </w:rPr>
        <w:t>духовно-нравственное;</w:t>
      </w:r>
    </w:p>
    <w:p w:rsidR="00876C48" w:rsidRPr="002071A9" w:rsidRDefault="00876C48" w:rsidP="002071A9">
      <w:pPr>
        <w:pStyle w:val="a8"/>
        <w:spacing w:before="0" w:beforeAutospacing="0" w:after="240" w:afterAutospacing="0"/>
        <w:jc w:val="both"/>
        <w:rPr>
          <w:rFonts w:ascii="Times New Roman" w:hAnsi="Times New Roman"/>
          <w:color w:val="0D0D0D" w:themeColor="text1" w:themeTint="F2"/>
        </w:rPr>
      </w:pPr>
      <w:proofErr w:type="spellStart"/>
      <w:r w:rsidRPr="002071A9">
        <w:rPr>
          <w:rFonts w:ascii="Times New Roman" w:hAnsi="Times New Roman"/>
          <w:color w:val="0D0D0D" w:themeColor="text1" w:themeTint="F2"/>
        </w:rPr>
        <w:t>общеинтеллектуальное</w:t>
      </w:r>
      <w:proofErr w:type="spellEnd"/>
    </w:p>
    <w:p w:rsidR="00876C48" w:rsidRPr="002071A9" w:rsidRDefault="00876C48" w:rsidP="002071A9">
      <w:pPr>
        <w:pStyle w:val="a8"/>
        <w:spacing w:before="0" w:beforeAutospacing="0" w:after="240" w:afterAutospacing="0"/>
        <w:jc w:val="both"/>
        <w:rPr>
          <w:rFonts w:ascii="Times New Roman" w:hAnsi="Times New Roman"/>
          <w:color w:val="0D0D0D" w:themeColor="text1" w:themeTint="F2"/>
        </w:rPr>
      </w:pPr>
      <w:r w:rsidRPr="002071A9">
        <w:rPr>
          <w:rFonts w:ascii="Times New Roman" w:hAnsi="Times New Roman"/>
          <w:color w:val="0D0D0D" w:themeColor="text1" w:themeTint="F2"/>
        </w:rPr>
        <w:t>социальное</w:t>
      </w:r>
    </w:p>
    <w:p w:rsidR="00876C48" w:rsidRPr="002071A9" w:rsidRDefault="00876C48" w:rsidP="002071A9">
      <w:pPr>
        <w:pStyle w:val="a8"/>
        <w:spacing w:before="0" w:beforeAutospacing="0" w:after="240" w:afterAutospacing="0"/>
        <w:jc w:val="both"/>
        <w:rPr>
          <w:rFonts w:ascii="Times New Roman" w:hAnsi="Times New Roman"/>
          <w:color w:val="0D0D0D" w:themeColor="text1" w:themeTint="F2"/>
        </w:rPr>
      </w:pPr>
      <w:r w:rsidRPr="002071A9">
        <w:rPr>
          <w:rFonts w:ascii="Times New Roman" w:hAnsi="Times New Roman"/>
          <w:color w:val="0D0D0D" w:themeColor="text1" w:themeTint="F2"/>
        </w:rPr>
        <w:t>спортивно-оздоровительное</w:t>
      </w:r>
    </w:p>
    <w:p w:rsidR="00876C48" w:rsidRPr="002071A9" w:rsidRDefault="00876C48" w:rsidP="002071A9">
      <w:pPr>
        <w:pStyle w:val="a8"/>
        <w:spacing w:before="0" w:beforeAutospacing="0" w:after="240" w:afterAutospacing="0"/>
        <w:jc w:val="both"/>
        <w:rPr>
          <w:rFonts w:ascii="Times New Roman" w:hAnsi="Times New Roman"/>
          <w:color w:val="0D0D0D" w:themeColor="text1" w:themeTint="F2"/>
        </w:rPr>
      </w:pPr>
      <w:r w:rsidRPr="002071A9">
        <w:rPr>
          <w:rFonts w:ascii="Times New Roman" w:hAnsi="Times New Roman"/>
          <w:color w:val="0D0D0D" w:themeColor="text1" w:themeTint="F2"/>
        </w:rPr>
        <w:t>общекультурное</w:t>
      </w:r>
    </w:p>
    <w:tbl>
      <w:tblPr>
        <w:tblStyle w:val="a7"/>
        <w:tblW w:w="10173" w:type="dxa"/>
        <w:tblLook w:val="04A0"/>
      </w:tblPr>
      <w:tblGrid>
        <w:gridCol w:w="2993"/>
        <w:gridCol w:w="3778"/>
        <w:gridCol w:w="3402"/>
      </w:tblGrid>
      <w:tr w:rsidR="00B2170F" w:rsidRPr="002071A9" w:rsidTr="00B2170F">
        <w:tc>
          <w:tcPr>
            <w:tcW w:w="2993" w:type="dxa"/>
          </w:tcPr>
          <w:p w:rsidR="00B2170F" w:rsidRPr="002071A9" w:rsidRDefault="00B2170F" w:rsidP="002071A9">
            <w:pPr>
              <w:spacing w:after="24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Направления</w:t>
            </w:r>
          </w:p>
        </w:tc>
        <w:tc>
          <w:tcPr>
            <w:tcW w:w="3778" w:type="dxa"/>
          </w:tcPr>
          <w:p w:rsidR="00B2170F" w:rsidRPr="002071A9" w:rsidRDefault="000808D3" w:rsidP="002071A9">
            <w:pPr>
              <w:spacing w:after="24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Формы</w:t>
            </w:r>
            <w:r w:rsidR="00B2170F" w:rsidRPr="002071A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 внеурочной деятельности</w:t>
            </w:r>
          </w:p>
        </w:tc>
        <w:tc>
          <w:tcPr>
            <w:tcW w:w="3402" w:type="dxa"/>
          </w:tcPr>
          <w:p w:rsidR="00B2170F" w:rsidRPr="002071A9" w:rsidRDefault="00B2170F" w:rsidP="002071A9">
            <w:pPr>
              <w:spacing w:after="24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Цели</w:t>
            </w:r>
          </w:p>
        </w:tc>
      </w:tr>
      <w:tr w:rsidR="00B2170F" w:rsidRPr="002071A9" w:rsidTr="00B2170F">
        <w:tc>
          <w:tcPr>
            <w:tcW w:w="2993" w:type="dxa"/>
          </w:tcPr>
          <w:p w:rsidR="00B2170F" w:rsidRPr="002071A9" w:rsidRDefault="00B2170F" w:rsidP="002071A9">
            <w:pPr>
              <w:pStyle w:val="a8"/>
              <w:spacing w:before="0" w:beforeAutospacing="0" w:after="240" w:afterAutospacing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</w:rPr>
              <w:t>духовно-нравственное;</w:t>
            </w:r>
          </w:p>
          <w:p w:rsidR="00B2170F" w:rsidRPr="002071A9" w:rsidRDefault="00B2170F" w:rsidP="002071A9">
            <w:pPr>
              <w:spacing w:after="24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778" w:type="dxa"/>
          </w:tcPr>
          <w:p w:rsidR="00B2170F" w:rsidRPr="002071A9" w:rsidRDefault="00B2170F" w:rsidP="002071A9">
            <w:pPr>
              <w:pStyle w:val="a3"/>
              <w:numPr>
                <w:ilvl w:val="1"/>
                <w:numId w:val="3"/>
              </w:numPr>
              <w:tabs>
                <w:tab w:val="clear" w:pos="1440"/>
                <w:tab w:val="num" w:pos="147"/>
              </w:tabs>
              <w:spacing w:after="240"/>
              <w:ind w:left="0" w:firstLine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Основы духовно-нравственной культуры России:  объединение дополнительного образования «Огонек души»</w:t>
            </w:r>
          </w:p>
          <w:p w:rsidR="00B2170F" w:rsidRPr="002071A9" w:rsidRDefault="00B2170F" w:rsidP="002071A9">
            <w:pPr>
              <w:pStyle w:val="a3"/>
              <w:numPr>
                <w:ilvl w:val="1"/>
                <w:numId w:val="3"/>
              </w:numPr>
              <w:tabs>
                <w:tab w:val="clear" w:pos="1440"/>
                <w:tab w:val="num" w:pos="147"/>
              </w:tabs>
              <w:spacing w:after="240"/>
              <w:ind w:left="0" w:firstLine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Объединение </w:t>
            </w:r>
            <w:proofErr w:type="spellStart"/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дополнительнго</w:t>
            </w:r>
            <w:proofErr w:type="spellEnd"/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образования «Музейное дело»</w:t>
            </w:r>
          </w:p>
          <w:p w:rsidR="00B2170F" w:rsidRPr="002071A9" w:rsidRDefault="00B2170F" w:rsidP="002071A9">
            <w:pPr>
              <w:pStyle w:val="a3"/>
              <w:numPr>
                <w:ilvl w:val="1"/>
                <w:numId w:val="3"/>
              </w:numPr>
              <w:tabs>
                <w:tab w:val="clear" w:pos="1440"/>
                <w:tab w:val="num" w:pos="147"/>
              </w:tabs>
              <w:spacing w:after="240"/>
              <w:ind w:left="0" w:firstLine="0"/>
              <w:rPr>
                <w:rStyle w:val="c4"/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Style w:val="c4"/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Организация экскурсий, </w:t>
            </w:r>
            <w:r w:rsidRPr="002071A9">
              <w:rPr>
                <w:rStyle w:val="c4"/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выставок рисунков, поделок и творческих работ обучающихся;</w:t>
            </w:r>
          </w:p>
          <w:p w:rsidR="00B2170F" w:rsidRPr="002071A9" w:rsidRDefault="00B2170F" w:rsidP="002071A9">
            <w:pPr>
              <w:pStyle w:val="a3"/>
              <w:numPr>
                <w:ilvl w:val="1"/>
                <w:numId w:val="3"/>
              </w:numPr>
              <w:tabs>
                <w:tab w:val="clear" w:pos="1440"/>
                <w:tab w:val="num" w:pos="147"/>
              </w:tabs>
              <w:spacing w:after="240"/>
              <w:ind w:left="0" w:firstLine="0"/>
              <w:rPr>
                <w:rStyle w:val="c4"/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Style w:val="c4"/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Проведение тематических классных часов, встреч, бесед;</w:t>
            </w:r>
          </w:p>
          <w:p w:rsidR="00B2170F" w:rsidRPr="002071A9" w:rsidRDefault="00B2170F" w:rsidP="002071A9">
            <w:pPr>
              <w:pStyle w:val="a3"/>
              <w:numPr>
                <w:ilvl w:val="1"/>
                <w:numId w:val="3"/>
              </w:numPr>
              <w:tabs>
                <w:tab w:val="clear" w:pos="1440"/>
                <w:tab w:val="num" w:pos="147"/>
              </w:tabs>
              <w:spacing w:after="240"/>
              <w:ind w:left="0" w:firstLine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Style w:val="c4"/>
                <w:rFonts w:ascii="Times New Roman" w:hAnsi="Times New Roman"/>
                <w:color w:val="0D0D0D" w:themeColor="text1" w:themeTint="F2"/>
                <w:sz w:val="24"/>
                <w:szCs w:val="24"/>
              </w:rPr>
              <w:t>Участие в конкурсах, выставках детского творчества гуманитарного цикла на уровне школы, города, области.</w:t>
            </w:r>
          </w:p>
        </w:tc>
        <w:tc>
          <w:tcPr>
            <w:tcW w:w="3402" w:type="dxa"/>
          </w:tcPr>
          <w:p w:rsidR="00B2170F" w:rsidRPr="002071A9" w:rsidRDefault="00B2170F" w:rsidP="002071A9">
            <w:pPr>
              <w:spacing w:after="24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Привитие любви к малой Родине, гражданской ответственности, формирование позитивного отношения к базовым ценностям общества</w:t>
            </w:r>
          </w:p>
        </w:tc>
      </w:tr>
      <w:tr w:rsidR="00B2170F" w:rsidRPr="002071A9" w:rsidTr="00B2170F">
        <w:tc>
          <w:tcPr>
            <w:tcW w:w="2993" w:type="dxa"/>
          </w:tcPr>
          <w:p w:rsidR="00B2170F" w:rsidRPr="002071A9" w:rsidRDefault="00B2170F" w:rsidP="002071A9">
            <w:pPr>
              <w:pStyle w:val="a8"/>
              <w:spacing w:before="0" w:beforeAutospacing="0" w:after="240" w:afterAutospacing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proofErr w:type="spellStart"/>
            <w:r w:rsidRPr="002071A9">
              <w:rPr>
                <w:rFonts w:ascii="Times New Roman" w:hAnsi="Times New Roman"/>
                <w:color w:val="0D0D0D" w:themeColor="text1" w:themeTint="F2"/>
              </w:rPr>
              <w:lastRenderedPageBreak/>
              <w:t>общеинтеллектуальное</w:t>
            </w:r>
            <w:proofErr w:type="spellEnd"/>
          </w:p>
          <w:p w:rsidR="00B2170F" w:rsidRPr="002071A9" w:rsidRDefault="00B2170F" w:rsidP="002071A9">
            <w:pPr>
              <w:spacing w:after="24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778" w:type="dxa"/>
          </w:tcPr>
          <w:p w:rsidR="00B2170F" w:rsidRPr="002071A9" w:rsidRDefault="00B2170F" w:rsidP="002071A9">
            <w:pPr>
              <w:pStyle w:val="a3"/>
              <w:numPr>
                <w:ilvl w:val="0"/>
                <w:numId w:val="5"/>
              </w:numPr>
              <w:spacing w:after="240"/>
              <w:ind w:left="0" w:firstLine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Style w:val="c4"/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Предметные недели;</w:t>
            </w:r>
          </w:p>
          <w:p w:rsidR="00B2170F" w:rsidRPr="002071A9" w:rsidRDefault="00B2170F" w:rsidP="002071A9">
            <w:pPr>
              <w:pStyle w:val="a3"/>
              <w:numPr>
                <w:ilvl w:val="0"/>
                <w:numId w:val="5"/>
              </w:numPr>
              <w:spacing w:after="240"/>
              <w:ind w:left="0" w:firstLine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Style w:val="c4"/>
                <w:rFonts w:ascii="Times New Roman" w:hAnsi="Times New Roman"/>
                <w:color w:val="0D0D0D" w:themeColor="text1" w:themeTint="F2"/>
                <w:sz w:val="24"/>
                <w:szCs w:val="24"/>
              </w:rPr>
              <w:t>Библиотечные уроки;</w:t>
            </w:r>
          </w:p>
          <w:p w:rsidR="00B2170F" w:rsidRPr="002071A9" w:rsidRDefault="00B2170F" w:rsidP="002071A9">
            <w:pPr>
              <w:pStyle w:val="a3"/>
              <w:numPr>
                <w:ilvl w:val="0"/>
                <w:numId w:val="5"/>
              </w:numPr>
              <w:spacing w:after="240"/>
              <w:ind w:left="0" w:firstLine="0"/>
              <w:rPr>
                <w:rStyle w:val="c4"/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Style w:val="c4"/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Конкурсы, экскурсии, олимпиады, конференции, деловые и ролевые игры и др. </w:t>
            </w:r>
          </w:p>
          <w:p w:rsidR="00B2170F" w:rsidRPr="002071A9" w:rsidRDefault="00B2170F" w:rsidP="002071A9">
            <w:pPr>
              <w:pStyle w:val="a3"/>
              <w:numPr>
                <w:ilvl w:val="0"/>
                <w:numId w:val="5"/>
              </w:numPr>
              <w:spacing w:after="240"/>
              <w:ind w:left="0" w:firstLine="0"/>
              <w:rPr>
                <w:rStyle w:val="c4"/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Style w:val="c4"/>
                <w:rFonts w:ascii="Times New Roman" w:hAnsi="Times New Roman"/>
                <w:color w:val="0D0D0D" w:themeColor="text1" w:themeTint="F2"/>
                <w:sz w:val="24"/>
                <w:szCs w:val="24"/>
              </w:rPr>
              <w:t>Участие в поисково-исследовательских конференциях на уровне школы, города, области.</w:t>
            </w:r>
          </w:p>
          <w:p w:rsidR="00B2170F" w:rsidRPr="002071A9" w:rsidRDefault="00B2170F" w:rsidP="002071A9">
            <w:pPr>
              <w:pStyle w:val="a3"/>
              <w:numPr>
                <w:ilvl w:val="0"/>
                <w:numId w:val="5"/>
              </w:numPr>
              <w:spacing w:after="240"/>
              <w:ind w:left="0" w:firstLine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Style w:val="c4"/>
                <w:rFonts w:ascii="Times New Roman" w:hAnsi="Times New Roman"/>
                <w:color w:val="0D0D0D" w:themeColor="text1" w:themeTint="F2"/>
                <w:sz w:val="24"/>
                <w:szCs w:val="24"/>
              </w:rPr>
              <w:t>Участие в олимпиадах</w:t>
            </w:r>
          </w:p>
          <w:p w:rsidR="00B2170F" w:rsidRPr="002071A9" w:rsidRDefault="00B2170F" w:rsidP="002071A9">
            <w:pPr>
              <w:pStyle w:val="a3"/>
              <w:numPr>
                <w:ilvl w:val="0"/>
                <w:numId w:val="5"/>
              </w:numPr>
              <w:spacing w:after="240"/>
              <w:ind w:left="0" w:firstLine="0"/>
              <w:rPr>
                <w:rStyle w:val="c4c27"/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Style w:val="c4"/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Разработка проектов к урокам.</w:t>
            </w:r>
          </w:p>
          <w:p w:rsidR="00B2170F" w:rsidRPr="002071A9" w:rsidRDefault="00B2170F" w:rsidP="002071A9">
            <w:pPr>
              <w:spacing w:after="24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170F" w:rsidRPr="002071A9" w:rsidRDefault="00B2170F" w:rsidP="002071A9">
            <w:pPr>
              <w:spacing w:after="24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Обогащение запаса учащихся научными понятиями и законами, способствование формированию мировоззрения, функциональной грамотности, знакомство с различными видами человеческой деятельности, возможность раннего  выявления интересов и склонностей</w:t>
            </w:r>
          </w:p>
        </w:tc>
      </w:tr>
      <w:tr w:rsidR="00B2170F" w:rsidRPr="002071A9" w:rsidTr="00B2170F">
        <w:tc>
          <w:tcPr>
            <w:tcW w:w="2993" w:type="dxa"/>
          </w:tcPr>
          <w:p w:rsidR="00B2170F" w:rsidRPr="002071A9" w:rsidRDefault="00B2170F" w:rsidP="002071A9">
            <w:pPr>
              <w:pStyle w:val="a8"/>
              <w:spacing w:before="0" w:beforeAutospacing="0" w:after="240" w:afterAutospacing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</w:rPr>
              <w:t>спортивно-оздоровительное</w:t>
            </w:r>
          </w:p>
          <w:p w:rsidR="00B2170F" w:rsidRPr="002071A9" w:rsidRDefault="00B2170F" w:rsidP="002071A9">
            <w:pPr>
              <w:spacing w:after="24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778" w:type="dxa"/>
          </w:tcPr>
          <w:p w:rsidR="00B2170F" w:rsidRPr="002071A9" w:rsidRDefault="00B2170F" w:rsidP="002071A9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240"/>
              <w:ind w:left="0" w:firstLine="0"/>
              <w:rPr>
                <w:rStyle w:val="c4"/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Style w:val="c4"/>
                <w:rFonts w:ascii="Times New Roman" w:hAnsi="Times New Roman"/>
                <w:color w:val="0D0D0D" w:themeColor="text1" w:themeTint="F2"/>
                <w:sz w:val="24"/>
                <w:szCs w:val="24"/>
              </w:rPr>
              <w:t>Секция «Силовая подготовка»</w:t>
            </w:r>
          </w:p>
          <w:p w:rsidR="00B2170F" w:rsidRPr="002071A9" w:rsidRDefault="00B2170F" w:rsidP="002071A9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240"/>
              <w:ind w:left="0" w:firstLine="0"/>
              <w:rPr>
                <w:rStyle w:val="c4"/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Style w:val="c4"/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Организация походов, экскурсий, «Дней здоровья», подвижных игр, «Весёлых стартов», </w:t>
            </w:r>
            <w:proofErr w:type="spellStart"/>
            <w:r w:rsidRPr="002071A9">
              <w:rPr>
                <w:rStyle w:val="c4"/>
                <w:rFonts w:ascii="Times New Roman" w:hAnsi="Times New Roman"/>
                <w:color w:val="0D0D0D" w:themeColor="text1" w:themeTint="F2"/>
                <w:sz w:val="24"/>
                <w:szCs w:val="24"/>
              </w:rPr>
              <w:t>внутришкольных</w:t>
            </w:r>
            <w:proofErr w:type="spellEnd"/>
            <w:r w:rsidRPr="002071A9">
              <w:rPr>
                <w:rStyle w:val="c4"/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спортивных соревнований.</w:t>
            </w:r>
          </w:p>
          <w:p w:rsidR="00B2170F" w:rsidRPr="002071A9" w:rsidRDefault="00B2170F" w:rsidP="002071A9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240"/>
              <w:ind w:left="0" w:firstLine="0"/>
              <w:rPr>
                <w:rStyle w:val="c4"/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Style w:val="c4"/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Проведение бесед по охране здоровья.</w:t>
            </w:r>
          </w:p>
          <w:p w:rsidR="00B2170F" w:rsidRPr="002071A9" w:rsidRDefault="00B2170F" w:rsidP="002071A9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240"/>
              <w:ind w:left="0" w:firstLine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Style w:val="c4"/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Применение на уроках  игровых моментов, физкультминуток.</w:t>
            </w:r>
          </w:p>
        </w:tc>
        <w:tc>
          <w:tcPr>
            <w:tcW w:w="3402" w:type="dxa"/>
          </w:tcPr>
          <w:p w:rsidR="00B2170F" w:rsidRPr="002071A9" w:rsidRDefault="00B2170F" w:rsidP="002071A9">
            <w:pPr>
              <w:spacing w:after="24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</w:t>
            </w:r>
          </w:p>
        </w:tc>
      </w:tr>
      <w:tr w:rsidR="00B2170F" w:rsidRPr="002071A9" w:rsidTr="00B2170F">
        <w:tc>
          <w:tcPr>
            <w:tcW w:w="2993" w:type="dxa"/>
          </w:tcPr>
          <w:p w:rsidR="00B2170F" w:rsidRPr="002071A9" w:rsidRDefault="00B2170F" w:rsidP="002071A9">
            <w:pPr>
              <w:pStyle w:val="a8"/>
              <w:spacing w:before="0" w:beforeAutospacing="0" w:after="240" w:afterAutospacing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</w:rPr>
              <w:t>социальное</w:t>
            </w:r>
          </w:p>
          <w:p w:rsidR="00B2170F" w:rsidRPr="002071A9" w:rsidRDefault="00B2170F" w:rsidP="002071A9">
            <w:pPr>
              <w:spacing w:after="24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778" w:type="dxa"/>
          </w:tcPr>
          <w:p w:rsidR="00B2170F" w:rsidRPr="002071A9" w:rsidRDefault="00B2170F" w:rsidP="002071A9">
            <w:pPr>
              <w:spacing w:after="24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1. Участие в выборных органах ученического самоуправления</w:t>
            </w:r>
          </w:p>
          <w:p w:rsidR="00B2170F" w:rsidRPr="002071A9" w:rsidRDefault="00B2170F" w:rsidP="002071A9">
            <w:pPr>
              <w:spacing w:after="24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2. Разработка социально-значимых проектов</w:t>
            </w:r>
          </w:p>
          <w:p w:rsidR="00B2170F" w:rsidRPr="002071A9" w:rsidRDefault="00B2170F" w:rsidP="002071A9">
            <w:pPr>
              <w:spacing w:after="24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3. </w:t>
            </w:r>
            <w:r w:rsidRPr="002071A9">
              <w:rPr>
                <w:rStyle w:val="c4"/>
                <w:rFonts w:ascii="Times New Roman" w:hAnsi="Times New Roman"/>
                <w:color w:val="0D0D0D" w:themeColor="text1" w:themeTint="F2"/>
                <w:sz w:val="24"/>
                <w:szCs w:val="24"/>
              </w:rPr>
              <w:t>Беседы, экскурсии, целевые прогулки, ролевые игры, наблюдения, опыты.</w:t>
            </w:r>
          </w:p>
          <w:p w:rsidR="00B2170F" w:rsidRPr="002071A9" w:rsidRDefault="00B2170F" w:rsidP="002071A9">
            <w:pPr>
              <w:spacing w:after="24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4. </w:t>
            </w:r>
            <w:r w:rsidRPr="002071A9">
              <w:rPr>
                <w:rStyle w:val="c4"/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Практикумы, конкурсы, сюжетно- ролевая игра, игра- путешествие.</w:t>
            </w:r>
          </w:p>
          <w:p w:rsidR="00B2170F" w:rsidRPr="002071A9" w:rsidRDefault="00B2170F" w:rsidP="002071A9">
            <w:pPr>
              <w:spacing w:after="24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5. </w:t>
            </w:r>
            <w:r w:rsidRPr="002071A9">
              <w:rPr>
                <w:rStyle w:val="c4"/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Участие в творческих конкурсах, в акциях. </w:t>
            </w:r>
          </w:p>
        </w:tc>
        <w:tc>
          <w:tcPr>
            <w:tcW w:w="3402" w:type="dxa"/>
          </w:tcPr>
          <w:p w:rsidR="00B2170F" w:rsidRPr="002071A9" w:rsidRDefault="00B2170F" w:rsidP="002071A9">
            <w:pPr>
              <w:pStyle w:val="a8"/>
              <w:spacing w:before="0" w:beforeAutospacing="0" w:after="240" w:afterAutospacing="0"/>
              <w:rPr>
                <w:rFonts w:ascii="Times New Roman" w:hAnsi="Times New Roman"/>
                <w:color w:val="0D0D0D" w:themeColor="text1" w:themeTint="F2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</w:rPr>
              <w:t>Воспитание бережного отношения к окружающей среде, выработка чувства ответственности и уверенности в своих силах, формирование навыков культуры труда, позитивного отношения к трудовой деятельности</w:t>
            </w:r>
          </w:p>
          <w:p w:rsidR="00B2170F" w:rsidRPr="002071A9" w:rsidRDefault="00B2170F" w:rsidP="002071A9">
            <w:pPr>
              <w:spacing w:after="24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2170F" w:rsidRPr="002071A9" w:rsidTr="00B2170F">
        <w:tc>
          <w:tcPr>
            <w:tcW w:w="2993" w:type="dxa"/>
          </w:tcPr>
          <w:p w:rsidR="00B2170F" w:rsidRPr="002071A9" w:rsidRDefault="00B2170F" w:rsidP="002071A9">
            <w:pPr>
              <w:spacing w:after="24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3778" w:type="dxa"/>
          </w:tcPr>
          <w:p w:rsidR="00B2170F" w:rsidRPr="002071A9" w:rsidRDefault="00B2170F" w:rsidP="002071A9">
            <w:pPr>
              <w:spacing w:after="24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1.Объединение дополнительного образования «</w:t>
            </w:r>
            <w:proofErr w:type="gramStart"/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Очумелые</w:t>
            </w:r>
            <w:proofErr w:type="gramEnd"/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ручки»</w:t>
            </w:r>
          </w:p>
          <w:p w:rsidR="00B2170F" w:rsidRPr="002071A9" w:rsidRDefault="00B2170F" w:rsidP="002071A9">
            <w:pPr>
              <w:spacing w:after="24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2.Объединение дополнительного образования «Мастерим из древесины»</w:t>
            </w:r>
          </w:p>
          <w:p w:rsidR="00B2170F" w:rsidRPr="002071A9" w:rsidRDefault="00B2170F" w:rsidP="002071A9">
            <w:pPr>
              <w:spacing w:after="24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3.Участие в конкурсах</w:t>
            </w:r>
          </w:p>
          <w:p w:rsidR="00B2170F" w:rsidRPr="002071A9" w:rsidRDefault="00B2170F" w:rsidP="002071A9">
            <w:pPr>
              <w:spacing w:after="24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4.Объединения </w:t>
            </w:r>
            <w:proofErr w:type="gramStart"/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</w:t>
            </w:r>
            <w:proofErr w:type="gramEnd"/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интереса СДК</w:t>
            </w:r>
          </w:p>
        </w:tc>
        <w:tc>
          <w:tcPr>
            <w:tcW w:w="3402" w:type="dxa"/>
          </w:tcPr>
          <w:p w:rsidR="00B2170F" w:rsidRPr="002071A9" w:rsidRDefault="00B2170F" w:rsidP="002071A9">
            <w:pPr>
              <w:spacing w:after="24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</w:t>
            </w:r>
          </w:p>
        </w:tc>
      </w:tr>
    </w:tbl>
    <w:p w:rsidR="00472F20" w:rsidRPr="002071A9" w:rsidRDefault="00472F20" w:rsidP="002071A9">
      <w:pPr>
        <w:pStyle w:val="a8"/>
        <w:spacing w:before="0" w:beforeAutospacing="0" w:after="240" w:afterAutospacing="0"/>
        <w:jc w:val="both"/>
        <w:rPr>
          <w:rFonts w:ascii="Times New Roman" w:hAnsi="Times New Roman"/>
          <w:b/>
          <w:color w:val="0D0D0D" w:themeColor="text1" w:themeTint="F2"/>
        </w:rPr>
      </w:pPr>
    </w:p>
    <w:p w:rsidR="0090359F" w:rsidRPr="002071A9" w:rsidRDefault="0090359F" w:rsidP="002071A9">
      <w:pPr>
        <w:pStyle w:val="a3"/>
        <w:numPr>
          <w:ilvl w:val="0"/>
          <w:numId w:val="6"/>
        </w:numPr>
        <w:spacing w:after="24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b/>
          <w:color w:val="0D0D0D" w:themeColor="text1" w:themeTint="F2"/>
          <w:sz w:val="24"/>
          <w:szCs w:val="24"/>
        </w:rPr>
        <w:t>План внеурочной деятельности</w:t>
      </w:r>
    </w:p>
    <w:p w:rsidR="0090359F" w:rsidRPr="002071A9" w:rsidRDefault="0090359F" w:rsidP="002071A9">
      <w:pPr>
        <w:spacing w:after="240" w:line="240" w:lineRule="auto"/>
        <w:ind w:right="48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Style w:val="22"/>
          <w:rFonts w:eastAsia="Calibri"/>
          <w:color w:val="0D0D0D" w:themeColor="text1" w:themeTint="F2"/>
          <w:sz w:val="24"/>
          <w:szCs w:val="24"/>
        </w:rPr>
        <w:t xml:space="preserve">План внеурочной деятельности </w:t>
      </w:r>
      <w:r w:rsidR="002071A9" w:rsidRPr="002071A9">
        <w:rPr>
          <w:rStyle w:val="22"/>
          <w:rFonts w:eastAsia="Calibri"/>
          <w:color w:val="0D0D0D" w:themeColor="text1" w:themeTint="F2"/>
          <w:sz w:val="24"/>
          <w:szCs w:val="24"/>
        </w:rPr>
        <w:t xml:space="preserve">МБОУ «2-Михайловская СОШ» </w:t>
      </w:r>
      <w:proofErr w:type="spellStart"/>
      <w:r w:rsidR="002071A9" w:rsidRPr="002071A9">
        <w:rPr>
          <w:rStyle w:val="22"/>
          <w:rFonts w:eastAsia="Calibri"/>
          <w:color w:val="0D0D0D" w:themeColor="text1" w:themeTint="F2"/>
          <w:sz w:val="24"/>
          <w:szCs w:val="24"/>
        </w:rPr>
        <w:t>Сорочинского</w:t>
      </w:r>
      <w:proofErr w:type="spellEnd"/>
      <w:r w:rsidR="002071A9" w:rsidRPr="002071A9">
        <w:rPr>
          <w:rStyle w:val="22"/>
          <w:rFonts w:eastAsia="Calibri"/>
          <w:color w:val="0D0D0D" w:themeColor="text1" w:themeTint="F2"/>
          <w:sz w:val="24"/>
          <w:szCs w:val="24"/>
        </w:rPr>
        <w:t xml:space="preserve"> городского округа</w:t>
      </w:r>
      <w:r w:rsidRPr="002071A9">
        <w:rPr>
          <w:rStyle w:val="22"/>
          <w:rFonts w:eastAsia="Calibri"/>
          <w:color w:val="0D0D0D" w:themeColor="text1" w:themeTint="F2"/>
          <w:sz w:val="24"/>
          <w:szCs w:val="24"/>
        </w:rPr>
        <w:t xml:space="preserve"> Оренбургской области составлен с учетом наличия педагогических кадров, традиций школы, </w:t>
      </w:r>
      <w:proofErr w:type="spellStart"/>
      <w:r w:rsidRPr="002071A9">
        <w:rPr>
          <w:rStyle w:val="22"/>
          <w:rFonts w:eastAsia="Calibri"/>
          <w:color w:val="0D0D0D" w:themeColor="text1" w:themeTint="F2"/>
          <w:sz w:val="24"/>
          <w:szCs w:val="24"/>
        </w:rPr>
        <w:t>программно</w:t>
      </w:r>
      <w:r w:rsidRPr="002071A9">
        <w:rPr>
          <w:rStyle w:val="22"/>
          <w:rFonts w:eastAsia="Calibri"/>
          <w:color w:val="0D0D0D" w:themeColor="text1" w:themeTint="F2"/>
          <w:sz w:val="24"/>
          <w:szCs w:val="24"/>
        </w:rPr>
        <w:softHyphen/>
        <w:t>методического</w:t>
      </w:r>
      <w:proofErr w:type="spellEnd"/>
      <w:r w:rsidRPr="002071A9">
        <w:rPr>
          <w:rStyle w:val="22"/>
          <w:rFonts w:eastAsia="Calibri"/>
          <w:color w:val="0D0D0D" w:themeColor="text1" w:themeTint="F2"/>
          <w:sz w:val="24"/>
          <w:szCs w:val="24"/>
        </w:rPr>
        <w:t xml:space="preserve"> обеспечения и материальной базы на основе следующих нормативных правовых документов:</w:t>
      </w:r>
    </w:p>
    <w:p w:rsidR="0090359F" w:rsidRPr="002071A9" w:rsidRDefault="0090359F" w:rsidP="002071A9">
      <w:pPr>
        <w:widowControl w:val="0"/>
        <w:numPr>
          <w:ilvl w:val="0"/>
          <w:numId w:val="18"/>
        </w:numPr>
        <w:tabs>
          <w:tab w:val="left" w:pos="913"/>
        </w:tabs>
        <w:spacing w:after="240" w:line="240" w:lineRule="auto"/>
        <w:ind w:right="48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Style w:val="22"/>
          <w:rFonts w:eastAsia="Calibri"/>
          <w:color w:val="0D0D0D" w:themeColor="text1" w:themeTint="F2"/>
          <w:sz w:val="24"/>
          <w:szCs w:val="24"/>
        </w:rPr>
        <w:t>Федеральный закон от 29.12.2012 №273-Ф3 «Об образовании в Российской Федерации»;</w:t>
      </w:r>
    </w:p>
    <w:p w:rsidR="0090359F" w:rsidRPr="002071A9" w:rsidRDefault="0090359F" w:rsidP="002071A9">
      <w:pPr>
        <w:widowControl w:val="0"/>
        <w:numPr>
          <w:ilvl w:val="0"/>
          <w:numId w:val="18"/>
        </w:numPr>
        <w:tabs>
          <w:tab w:val="left" w:pos="913"/>
        </w:tabs>
        <w:spacing w:after="240" w:line="240" w:lineRule="auto"/>
        <w:ind w:right="48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Style w:val="22"/>
          <w:rFonts w:eastAsia="Calibri"/>
          <w:color w:val="0D0D0D" w:themeColor="text1" w:themeTint="F2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2071A9">
        <w:rPr>
          <w:rStyle w:val="22"/>
          <w:rFonts w:eastAsia="Calibri"/>
          <w:color w:val="0D0D0D" w:themeColor="text1" w:themeTint="F2"/>
          <w:sz w:val="24"/>
          <w:szCs w:val="24"/>
        </w:rPr>
        <w:t>Минобрнауки</w:t>
      </w:r>
      <w:proofErr w:type="spellEnd"/>
      <w:r w:rsidRPr="002071A9">
        <w:rPr>
          <w:rStyle w:val="22"/>
          <w:rFonts w:eastAsia="Calibri"/>
          <w:color w:val="0D0D0D" w:themeColor="text1" w:themeTint="F2"/>
          <w:sz w:val="24"/>
          <w:szCs w:val="24"/>
        </w:rPr>
        <w:t xml:space="preserve"> России от 06.10.2009г. №373);</w:t>
      </w:r>
    </w:p>
    <w:p w:rsidR="0090359F" w:rsidRPr="002071A9" w:rsidRDefault="0090359F" w:rsidP="002071A9">
      <w:pPr>
        <w:widowControl w:val="0"/>
        <w:numPr>
          <w:ilvl w:val="0"/>
          <w:numId w:val="18"/>
        </w:numPr>
        <w:tabs>
          <w:tab w:val="left" w:pos="913"/>
        </w:tabs>
        <w:spacing w:after="240" w:line="240" w:lineRule="auto"/>
        <w:ind w:right="48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Style w:val="22"/>
          <w:rFonts w:eastAsia="Calibri"/>
          <w:color w:val="0D0D0D" w:themeColor="text1" w:themeTint="F2"/>
          <w:sz w:val="24"/>
          <w:szCs w:val="24"/>
        </w:rPr>
        <w:t xml:space="preserve">приказ </w:t>
      </w:r>
      <w:proofErr w:type="spellStart"/>
      <w:r w:rsidRPr="002071A9">
        <w:rPr>
          <w:rStyle w:val="22"/>
          <w:rFonts w:eastAsia="Calibri"/>
          <w:color w:val="0D0D0D" w:themeColor="text1" w:themeTint="F2"/>
          <w:sz w:val="24"/>
          <w:szCs w:val="24"/>
        </w:rPr>
        <w:t>Минобрнауки</w:t>
      </w:r>
      <w:proofErr w:type="spellEnd"/>
      <w:r w:rsidRPr="002071A9">
        <w:rPr>
          <w:rStyle w:val="22"/>
          <w:rFonts w:eastAsia="Calibri"/>
          <w:color w:val="0D0D0D" w:themeColor="text1" w:themeTint="F2"/>
          <w:sz w:val="24"/>
          <w:szCs w:val="24"/>
        </w:rPr>
        <w:t xml:space="preserve"> Российской Федерации от 01.02.2012 года №74 «О внесении изменений в федеральный базисный учебный план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9 марта 2004 г. №1312»;</w:t>
      </w:r>
    </w:p>
    <w:p w:rsidR="0090359F" w:rsidRPr="002071A9" w:rsidRDefault="0090359F" w:rsidP="002071A9">
      <w:pPr>
        <w:widowControl w:val="0"/>
        <w:numPr>
          <w:ilvl w:val="0"/>
          <w:numId w:val="18"/>
        </w:numPr>
        <w:tabs>
          <w:tab w:val="left" w:pos="913"/>
        </w:tabs>
        <w:spacing w:after="240" w:line="240" w:lineRule="auto"/>
        <w:ind w:right="48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Style w:val="22"/>
          <w:rFonts w:eastAsia="Calibri"/>
          <w:color w:val="0D0D0D" w:themeColor="text1" w:themeTint="F2"/>
          <w:sz w:val="24"/>
          <w:szCs w:val="24"/>
        </w:rPr>
        <w:t>приказ Минобразования России от 5 марта 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90359F" w:rsidRPr="002071A9" w:rsidRDefault="0090359F" w:rsidP="002071A9">
      <w:pPr>
        <w:widowControl w:val="0"/>
        <w:numPr>
          <w:ilvl w:val="0"/>
          <w:numId w:val="18"/>
        </w:numPr>
        <w:tabs>
          <w:tab w:val="left" w:pos="913"/>
        </w:tabs>
        <w:spacing w:after="240" w:line="240" w:lineRule="auto"/>
        <w:ind w:right="48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Style w:val="22"/>
          <w:rFonts w:eastAsia="Calibri"/>
          <w:color w:val="0D0D0D" w:themeColor="text1" w:themeTint="F2"/>
          <w:sz w:val="24"/>
          <w:szCs w:val="24"/>
        </w:rPr>
        <w:t xml:space="preserve">приказ </w:t>
      </w:r>
      <w:proofErr w:type="spellStart"/>
      <w:r w:rsidRPr="002071A9">
        <w:rPr>
          <w:rStyle w:val="22"/>
          <w:rFonts w:eastAsia="Calibri"/>
          <w:color w:val="0D0D0D" w:themeColor="text1" w:themeTint="F2"/>
          <w:sz w:val="24"/>
          <w:szCs w:val="24"/>
        </w:rPr>
        <w:t>Минобрнауки</w:t>
      </w:r>
      <w:proofErr w:type="spellEnd"/>
      <w:r w:rsidRPr="002071A9">
        <w:rPr>
          <w:rStyle w:val="22"/>
          <w:rFonts w:eastAsia="Calibri"/>
          <w:color w:val="0D0D0D" w:themeColor="text1" w:themeTint="F2"/>
          <w:sz w:val="24"/>
          <w:szCs w:val="24"/>
        </w:rPr>
        <w:t xml:space="preserve"> России от 26.11.2010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90359F" w:rsidRPr="002071A9" w:rsidRDefault="0090359F" w:rsidP="002071A9">
      <w:pPr>
        <w:widowControl w:val="0"/>
        <w:numPr>
          <w:ilvl w:val="0"/>
          <w:numId w:val="18"/>
        </w:numPr>
        <w:tabs>
          <w:tab w:val="left" w:pos="913"/>
        </w:tabs>
        <w:spacing w:after="240" w:line="240" w:lineRule="auto"/>
        <w:ind w:right="48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Style w:val="22"/>
          <w:rFonts w:eastAsia="Calibri"/>
          <w:color w:val="0D0D0D" w:themeColor="text1" w:themeTint="F2"/>
          <w:sz w:val="24"/>
          <w:szCs w:val="24"/>
        </w:rPr>
        <w:t>приказ Министерства образования Оренбургской области от 13.08.2014г. №01</w:t>
      </w:r>
      <w:r w:rsidRPr="002071A9">
        <w:rPr>
          <w:rStyle w:val="22"/>
          <w:rFonts w:eastAsia="Calibri"/>
          <w:color w:val="0D0D0D" w:themeColor="text1" w:themeTint="F2"/>
          <w:sz w:val="24"/>
          <w:szCs w:val="24"/>
        </w:rPr>
        <w:softHyphen/>
        <w:t>21/1063 «Об утверждении регионального базисного учебного плана и примерных учебных планов для общеобразовательных учреждений Оренбургской области»;</w:t>
      </w:r>
    </w:p>
    <w:p w:rsidR="0090359F" w:rsidRPr="002071A9" w:rsidRDefault="0090359F" w:rsidP="002071A9">
      <w:pPr>
        <w:widowControl w:val="0"/>
        <w:numPr>
          <w:ilvl w:val="0"/>
          <w:numId w:val="18"/>
        </w:numPr>
        <w:tabs>
          <w:tab w:val="left" w:pos="913"/>
        </w:tabs>
        <w:spacing w:after="240" w:line="240" w:lineRule="auto"/>
        <w:ind w:right="48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Style w:val="22"/>
          <w:rFonts w:eastAsia="Calibri"/>
          <w:color w:val="0D0D0D" w:themeColor="text1" w:themeTint="F2"/>
          <w:sz w:val="24"/>
          <w:szCs w:val="24"/>
        </w:rPr>
        <w:t>приказ Министерства образования Оренбургской области от 27.07.2016г. №01</w:t>
      </w:r>
      <w:r w:rsidRPr="002071A9">
        <w:rPr>
          <w:rStyle w:val="22"/>
          <w:rFonts w:eastAsia="Calibri"/>
          <w:color w:val="0D0D0D" w:themeColor="text1" w:themeTint="F2"/>
          <w:sz w:val="24"/>
          <w:szCs w:val="24"/>
        </w:rPr>
        <w:softHyphen/>
        <w:t>21/1987 «</w:t>
      </w:r>
      <w:proofErr w:type="gramStart"/>
      <w:r w:rsidRPr="002071A9">
        <w:rPr>
          <w:rStyle w:val="22"/>
          <w:rFonts w:eastAsia="Calibri"/>
          <w:color w:val="0D0D0D" w:themeColor="text1" w:themeTint="F2"/>
          <w:sz w:val="24"/>
          <w:szCs w:val="24"/>
        </w:rPr>
        <w:t>Об</w:t>
      </w:r>
      <w:proofErr w:type="gramEnd"/>
      <w:r w:rsidRPr="002071A9">
        <w:rPr>
          <w:rStyle w:val="22"/>
          <w:rFonts w:eastAsia="Calibri"/>
          <w:color w:val="0D0D0D" w:themeColor="text1" w:themeTint="F2"/>
          <w:sz w:val="24"/>
          <w:szCs w:val="24"/>
        </w:rPr>
        <w:t xml:space="preserve"> формировании учебных планов образовательных организаций Оренбургской области в 2016-2017 учебном году»;</w:t>
      </w:r>
    </w:p>
    <w:p w:rsidR="0090359F" w:rsidRPr="002071A9" w:rsidRDefault="0090359F" w:rsidP="002071A9">
      <w:pPr>
        <w:spacing w:after="240" w:line="240" w:lineRule="auto"/>
        <w:ind w:right="48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Style w:val="22"/>
          <w:rFonts w:eastAsia="Calibri"/>
          <w:color w:val="0D0D0D" w:themeColor="text1" w:themeTint="F2"/>
          <w:sz w:val="24"/>
          <w:szCs w:val="24"/>
        </w:rPr>
        <w:t xml:space="preserve">-приказ </w:t>
      </w:r>
      <w:proofErr w:type="spellStart"/>
      <w:r w:rsidRPr="002071A9">
        <w:rPr>
          <w:rStyle w:val="22"/>
          <w:rFonts w:eastAsia="Calibri"/>
          <w:color w:val="0D0D0D" w:themeColor="text1" w:themeTint="F2"/>
          <w:sz w:val="24"/>
          <w:szCs w:val="24"/>
        </w:rPr>
        <w:t>Минобрнауки</w:t>
      </w:r>
      <w:proofErr w:type="spellEnd"/>
      <w:r w:rsidRPr="002071A9">
        <w:rPr>
          <w:rStyle w:val="22"/>
          <w:rFonts w:eastAsia="Calibri"/>
          <w:color w:val="0D0D0D" w:themeColor="text1" w:themeTint="F2"/>
          <w:sz w:val="24"/>
          <w:szCs w:val="24"/>
        </w:rPr>
        <w:t xml:space="preserve"> России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90359F" w:rsidRPr="002071A9" w:rsidRDefault="0090359F" w:rsidP="002071A9">
      <w:pPr>
        <w:pStyle w:val="4"/>
        <w:numPr>
          <w:ilvl w:val="0"/>
          <w:numId w:val="18"/>
        </w:numPr>
        <w:shd w:val="clear" w:color="auto" w:fill="auto"/>
        <w:tabs>
          <w:tab w:val="left" w:pos="426"/>
        </w:tabs>
        <w:spacing w:before="0" w:line="240" w:lineRule="auto"/>
        <w:ind w:right="20"/>
        <w:jc w:val="both"/>
        <w:rPr>
          <w:color w:val="0D0D0D" w:themeColor="text1" w:themeTint="F2"/>
          <w:sz w:val="24"/>
          <w:szCs w:val="24"/>
        </w:rPr>
      </w:pPr>
      <w:proofErr w:type="gramStart"/>
      <w:r w:rsidRPr="002071A9">
        <w:rPr>
          <w:color w:val="0D0D0D" w:themeColor="text1" w:themeTint="F2"/>
          <w:sz w:val="24"/>
          <w:szCs w:val="24"/>
        </w:rPr>
        <w:t xml:space="preserve">Постановление Главного Государственного санитарного врача Российской Федерации «Об </w:t>
      </w:r>
      <w:r w:rsidRPr="002071A9">
        <w:rPr>
          <w:color w:val="0D0D0D" w:themeColor="text1" w:themeTint="F2"/>
          <w:sz w:val="24"/>
          <w:szCs w:val="24"/>
        </w:rPr>
        <w:lastRenderedPageBreak/>
        <w:t xml:space="preserve">утверждении </w:t>
      </w:r>
      <w:proofErr w:type="spellStart"/>
      <w:r w:rsidRPr="002071A9">
        <w:rPr>
          <w:color w:val="0D0D0D" w:themeColor="text1" w:themeTint="F2"/>
          <w:sz w:val="24"/>
          <w:szCs w:val="24"/>
        </w:rPr>
        <w:t>СанПин</w:t>
      </w:r>
      <w:proofErr w:type="spellEnd"/>
      <w:r w:rsidRPr="002071A9">
        <w:rPr>
          <w:color w:val="0D0D0D" w:themeColor="text1" w:themeTint="F2"/>
          <w:sz w:val="24"/>
          <w:szCs w:val="24"/>
        </w:rPr>
        <w:t xml:space="preserve"> 2.4.2821-10 «Санитарно-эпидемиологические требования к условиям и организации обучения в общеобразовательных учреждениях» от 29.12.2010 №189, (зарегистрировано в утверждении </w:t>
      </w:r>
      <w:proofErr w:type="spellStart"/>
      <w:r w:rsidRPr="002071A9">
        <w:rPr>
          <w:color w:val="0D0D0D" w:themeColor="text1" w:themeTint="F2"/>
          <w:sz w:val="24"/>
          <w:szCs w:val="24"/>
        </w:rPr>
        <w:t>СанПин</w:t>
      </w:r>
      <w:proofErr w:type="spellEnd"/>
      <w:r w:rsidRPr="002071A9">
        <w:rPr>
          <w:color w:val="0D0D0D" w:themeColor="text1" w:themeTint="F2"/>
          <w:sz w:val="24"/>
          <w:szCs w:val="24"/>
        </w:rPr>
        <w:t xml:space="preserve"> 2.4.2821-10 «Санитарно-эпидемиологические требования к условиям и организации обучения в общеобразовательных учреждениях» от 29.12.2010 №189, (зарегистрировано в Минюсте Российской Федерации 03.03.2011 №19993);</w:t>
      </w:r>
      <w:proofErr w:type="gramEnd"/>
    </w:p>
    <w:p w:rsidR="0090359F" w:rsidRPr="002071A9" w:rsidRDefault="0090359F" w:rsidP="002071A9">
      <w:pPr>
        <w:pStyle w:val="4"/>
        <w:numPr>
          <w:ilvl w:val="0"/>
          <w:numId w:val="18"/>
        </w:numPr>
        <w:shd w:val="clear" w:color="auto" w:fill="auto"/>
        <w:tabs>
          <w:tab w:val="left" w:pos="1269"/>
        </w:tabs>
        <w:spacing w:before="0" w:line="240" w:lineRule="auto"/>
        <w:ind w:right="20"/>
        <w:jc w:val="left"/>
        <w:rPr>
          <w:color w:val="0D0D0D" w:themeColor="text1" w:themeTint="F2"/>
          <w:sz w:val="24"/>
          <w:szCs w:val="24"/>
        </w:rPr>
      </w:pPr>
      <w:r w:rsidRPr="002071A9">
        <w:rPr>
          <w:color w:val="0D0D0D" w:themeColor="text1" w:themeTint="F2"/>
          <w:sz w:val="24"/>
          <w:szCs w:val="24"/>
        </w:rPr>
        <w:t xml:space="preserve">Основная образовательная программа начального общего образования регионального базисного учебного плана для образовательных учреждений Оренбургской области с русским языком обучения, обеспеченных программно-методическим комплектом, утвержденного приказом МО Оренбургской области от </w:t>
      </w:r>
      <w:r w:rsidRPr="002071A9">
        <w:rPr>
          <w:rStyle w:val="23"/>
          <w:color w:val="0D0D0D" w:themeColor="text1" w:themeTint="F2"/>
          <w:sz w:val="24"/>
          <w:szCs w:val="24"/>
        </w:rPr>
        <w:t>19. 07.2013</w:t>
      </w:r>
      <w:r w:rsidRPr="002071A9">
        <w:rPr>
          <w:color w:val="0D0D0D" w:themeColor="text1" w:themeTint="F2"/>
          <w:sz w:val="24"/>
          <w:szCs w:val="24"/>
        </w:rPr>
        <w:t xml:space="preserve"> № </w:t>
      </w:r>
      <w:r w:rsidRPr="002071A9">
        <w:rPr>
          <w:rStyle w:val="23"/>
          <w:color w:val="0D0D0D" w:themeColor="text1" w:themeTint="F2"/>
          <w:sz w:val="24"/>
          <w:szCs w:val="24"/>
        </w:rPr>
        <w:t>01/21</w:t>
      </w:r>
    </w:p>
    <w:p w:rsidR="0090359F" w:rsidRPr="002071A9" w:rsidRDefault="0090359F" w:rsidP="002071A9">
      <w:pPr>
        <w:pStyle w:val="4"/>
        <w:numPr>
          <w:ilvl w:val="0"/>
          <w:numId w:val="18"/>
        </w:numPr>
        <w:shd w:val="clear" w:color="auto" w:fill="auto"/>
        <w:tabs>
          <w:tab w:val="left" w:pos="772"/>
          <w:tab w:val="left" w:pos="635"/>
        </w:tabs>
        <w:spacing w:before="0" w:line="240" w:lineRule="auto"/>
        <w:ind w:right="20"/>
        <w:jc w:val="both"/>
        <w:rPr>
          <w:color w:val="0D0D0D" w:themeColor="text1" w:themeTint="F2"/>
          <w:sz w:val="24"/>
          <w:szCs w:val="24"/>
        </w:rPr>
      </w:pPr>
      <w:proofErr w:type="gramStart"/>
      <w:r w:rsidRPr="002071A9">
        <w:rPr>
          <w:rStyle w:val="23"/>
          <w:color w:val="0D0D0D" w:themeColor="text1" w:themeTint="F2"/>
          <w:sz w:val="24"/>
          <w:szCs w:val="24"/>
        </w:rPr>
        <w:t>1061,</w:t>
      </w:r>
      <w:r w:rsidRPr="002071A9">
        <w:rPr>
          <w:color w:val="0D0D0D" w:themeColor="text1" w:themeTint="F2"/>
          <w:sz w:val="24"/>
          <w:szCs w:val="24"/>
        </w:rPr>
        <w:t xml:space="preserve"> Приказа МО Оренбургской области «О внесении изменений в базисный учебный план в связи с введением комплексного учебного курса «Основы религиозных культур и светской этики»» и рекомендаций по составлению учебного плана основного общего образования для общеобразовательных учреждений Оренбургской области, переходящих на ФГОС ООО с 1 сентября 2012 года (письмо МО Оренбургской области от 13.072012 № 01/15-3930).</w:t>
      </w:r>
      <w:proofErr w:type="gramEnd"/>
    </w:p>
    <w:p w:rsidR="0090359F" w:rsidRPr="002071A9" w:rsidRDefault="0090359F" w:rsidP="002071A9">
      <w:pPr>
        <w:pStyle w:val="4"/>
        <w:shd w:val="clear" w:color="auto" w:fill="auto"/>
        <w:spacing w:before="0" w:line="240" w:lineRule="auto"/>
        <w:jc w:val="both"/>
        <w:rPr>
          <w:color w:val="0D0D0D" w:themeColor="text1" w:themeTint="F2"/>
          <w:sz w:val="24"/>
          <w:szCs w:val="24"/>
        </w:rPr>
      </w:pPr>
      <w:r w:rsidRPr="002071A9">
        <w:rPr>
          <w:color w:val="0D0D0D" w:themeColor="text1" w:themeTint="F2"/>
          <w:sz w:val="24"/>
          <w:szCs w:val="24"/>
        </w:rPr>
        <w:t>-Положения МБОУ «2-Михайловская СОШ» «О внеурочной деятельности».</w:t>
      </w:r>
    </w:p>
    <w:p w:rsidR="0090359F" w:rsidRPr="002071A9" w:rsidRDefault="0090359F" w:rsidP="002071A9">
      <w:pPr>
        <w:pStyle w:val="4"/>
        <w:shd w:val="clear" w:color="auto" w:fill="auto"/>
        <w:spacing w:before="0" w:line="240" w:lineRule="auto"/>
        <w:ind w:right="20"/>
        <w:jc w:val="both"/>
        <w:rPr>
          <w:color w:val="0D0D0D" w:themeColor="text1" w:themeTint="F2"/>
          <w:sz w:val="24"/>
          <w:szCs w:val="24"/>
        </w:rPr>
      </w:pPr>
      <w:r w:rsidRPr="002071A9">
        <w:rPr>
          <w:color w:val="0D0D0D" w:themeColor="text1" w:themeTint="F2"/>
          <w:sz w:val="24"/>
          <w:szCs w:val="24"/>
        </w:rPr>
        <w:t>На основании ст.15. п. 1. Закона «Об образовании» ОУ разрабатывает и утверждает учебный план самостоятельно.</w:t>
      </w:r>
    </w:p>
    <w:p w:rsidR="0090359F" w:rsidRPr="002071A9" w:rsidRDefault="0090359F" w:rsidP="002071A9">
      <w:pPr>
        <w:pStyle w:val="4"/>
        <w:shd w:val="clear" w:color="auto" w:fill="auto"/>
        <w:spacing w:before="0" w:line="240" w:lineRule="auto"/>
        <w:ind w:right="320"/>
        <w:jc w:val="left"/>
        <w:rPr>
          <w:color w:val="0D0D0D" w:themeColor="text1" w:themeTint="F2"/>
          <w:sz w:val="24"/>
          <w:szCs w:val="24"/>
        </w:rPr>
      </w:pPr>
      <w:r w:rsidRPr="002071A9">
        <w:rPr>
          <w:color w:val="0D0D0D" w:themeColor="text1" w:themeTint="F2"/>
          <w:sz w:val="24"/>
          <w:szCs w:val="24"/>
        </w:rPr>
        <w:t>Целевые установки учебного плана МБОУ «2-Михайловская СОШ» сохранение единого образовательного пространства Российской Федерации и региона</w:t>
      </w:r>
    </w:p>
    <w:p w:rsidR="0090359F" w:rsidRPr="002071A9" w:rsidRDefault="0090359F" w:rsidP="002071A9">
      <w:pPr>
        <w:pStyle w:val="4"/>
        <w:numPr>
          <w:ilvl w:val="0"/>
          <w:numId w:val="19"/>
        </w:numPr>
        <w:shd w:val="clear" w:color="auto" w:fill="auto"/>
        <w:tabs>
          <w:tab w:val="left" w:pos="772"/>
        </w:tabs>
        <w:spacing w:before="0" w:line="240" w:lineRule="auto"/>
        <w:jc w:val="both"/>
        <w:rPr>
          <w:color w:val="0D0D0D" w:themeColor="text1" w:themeTint="F2"/>
          <w:sz w:val="24"/>
          <w:szCs w:val="24"/>
        </w:rPr>
      </w:pPr>
      <w:r w:rsidRPr="002071A9">
        <w:rPr>
          <w:color w:val="0D0D0D" w:themeColor="text1" w:themeTint="F2"/>
          <w:sz w:val="24"/>
          <w:szCs w:val="24"/>
        </w:rPr>
        <w:t>повышение качества образования</w:t>
      </w:r>
    </w:p>
    <w:p w:rsidR="0090359F" w:rsidRPr="002071A9" w:rsidRDefault="0090359F" w:rsidP="002071A9">
      <w:pPr>
        <w:pStyle w:val="4"/>
        <w:numPr>
          <w:ilvl w:val="0"/>
          <w:numId w:val="19"/>
        </w:numPr>
        <w:shd w:val="clear" w:color="auto" w:fill="auto"/>
        <w:tabs>
          <w:tab w:val="left" w:pos="772"/>
        </w:tabs>
        <w:spacing w:before="0" w:line="240" w:lineRule="auto"/>
        <w:jc w:val="both"/>
        <w:rPr>
          <w:color w:val="0D0D0D" w:themeColor="text1" w:themeTint="F2"/>
          <w:sz w:val="24"/>
          <w:szCs w:val="24"/>
        </w:rPr>
      </w:pPr>
      <w:r w:rsidRPr="002071A9">
        <w:rPr>
          <w:color w:val="0D0D0D" w:themeColor="text1" w:themeTint="F2"/>
          <w:sz w:val="24"/>
          <w:szCs w:val="24"/>
        </w:rPr>
        <w:t>введение профильного обучения</w:t>
      </w:r>
    </w:p>
    <w:p w:rsidR="0090359F" w:rsidRPr="002071A9" w:rsidRDefault="0090359F" w:rsidP="002071A9">
      <w:pPr>
        <w:pStyle w:val="4"/>
        <w:numPr>
          <w:ilvl w:val="0"/>
          <w:numId w:val="19"/>
        </w:numPr>
        <w:shd w:val="clear" w:color="auto" w:fill="auto"/>
        <w:tabs>
          <w:tab w:val="left" w:pos="772"/>
        </w:tabs>
        <w:spacing w:before="0" w:line="240" w:lineRule="auto"/>
        <w:jc w:val="both"/>
        <w:rPr>
          <w:color w:val="0D0D0D" w:themeColor="text1" w:themeTint="F2"/>
          <w:sz w:val="24"/>
          <w:szCs w:val="24"/>
        </w:rPr>
      </w:pPr>
      <w:r w:rsidRPr="002071A9">
        <w:rPr>
          <w:color w:val="0D0D0D" w:themeColor="text1" w:themeTint="F2"/>
          <w:sz w:val="24"/>
          <w:szCs w:val="24"/>
        </w:rPr>
        <w:t>развитие вариативного характера образования</w:t>
      </w:r>
    </w:p>
    <w:p w:rsidR="0090359F" w:rsidRPr="002071A9" w:rsidRDefault="0090359F" w:rsidP="002071A9">
      <w:pPr>
        <w:pStyle w:val="4"/>
        <w:numPr>
          <w:ilvl w:val="0"/>
          <w:numId w:val="19"/>
        </w:numPr>
        <w:shd w:val="clear" w:color="auto" w:fill="auto"/>
        <w:tabs>
          <w:tab w:val="left" w:pos="772"/>
        </w:tabs>
        <w:spacing w:before="0" w:line="240" w:lineRule="auto"/>
        <w:jc w:val="both"/>
        <w:rPr>
          <w:color w:val="0D0D0D" w:themeColor="text1" w:themeTint="F2"/>
          <w:sz w:val="24"/>
          <w:szCs w:val="24"/>
        </w:rPr>
      </w:pPr>
      <w:r w:rsidRPr="002071A9">
        <w:rPr>
          <w:color w:val="0D0D0D" w:themeColor="text1" w:themeTint="F2"/>
          <w:sz w:val="24"/>
          <w:szCs w:val="24"/>
        </w:rPr>
        <w:t>акцент на гражданско-патриотическое направление в воспитательной системе школы</w:t>
      </w:r>
    </w:p>
    <w:p w:rsidR="0090359F" w:rsidRPr="002071A9" w:rsidRDefault="0090359F" w:rsidP="002071A9">
      <w:pPr>
        <w:pStyle w:val="4"/>
        <w:numPr>
          <w:ilvl w:val="0"/>
          <w:numId w:val="19"/>
        </w:numPr>
        <w:shd w:val="clear" w:color="auto" w:fill="auto"/>
        <w:tabs>
          <w:tab w:val="left" w:pos="772"/>
        </w:tabs>
        <w:spacing w:before="0" w:line="240" w:lineRule="auto"/>
        <w:jc w:val="both"/>
        <w:rPr>
          <w:color w:val="0D0D0D" w:themeColor="text1" w:themeTint="F2"/>
          <w:sz w:val="24"/>
          <w:szCs w:val="24"/>
        </w:rPr>
      </w:pPr>
      <w:r w:rsidRPr="002071A9">
        <w:rPr>
          <w:color w:val="0D0D0D" w:themeColor="text1" w:themeTint="F2"/>
          <w:sz w:val="24"/>
          <w:szCs w:val="24"/>
        </w:rPr>
        <w:t xml:space="preserve">ФГОС НОО (1-4 классы) и ООО </w:t>
      </w:r>
      <w:proofErr w:type="gramStart"/>
      <w:r w:rsidRPr="002071A9">
        <w:rPr>
          <w:color w:val="0D0D0D" w:themeColor="text1" w:themeTint="F2"/>
          <w:sz w:val="24"/>
          <w:szCs w:val="24"/>
        </w:rPr>
        <w:t xml:space="preserve">( </w:t>
      </w:r>
      <w:proofErr w:type="gramEnd"/>
      <w:r w:rsidRPr="002071A9">
        <w:rPr>
          <w:color w:val="0D0D0D" w:themeColor="text1" w:themeTint="F2"/>
          <w:sz w:val="24"/>
          <w:szCs w:val="24"/>
        </w:rPr>
        <w:t>5-6 классы)</w:t>
      </w:r>
    </w:p>
    <w:p w:rsidR="0090359F" w:rsidRPr="002071A9" w:rsidRDefault="0090359F" w:rsidP="002071A9">
      <w:pPr>
        <w:pStyle w:val="4"/>
        <w:shd w:val="clear" w:color="auto" w:fill="auto"/>
        <w:spacing w:before="0" w:line="240" w:lineRule="auto"/>
        <w:ind w:right="20"/>
        <w:jc w:val="both"/>
        <w:rPr>
          <w:color w:val="0D0D0D" w:themeColor="text1" w:themeTint="F2"/>
          <w:sz w:val="24"/>
          <w:szCs w:val="24"/>
        </w:rPr>
      </w:pPr>
      <w:r w:rsidRPr="002071A9">
        <w:rPr>
          <w:color w:val="0D0D0D" w:themeColor="text1" w:themeTint="F2"/>
          <w:sz w:val="24"/>
          <w:szCs w:val="24"/>
        </w:rPr>
        <w:t>Внеурочная деятельность организуется после уроков и проводится в зависимости от направления деятельности: на спортивных площадках, в спортзале, в музее, актовом зале</w:t>
      </w:r>
      <w:proofErr w:type="gramStart"/>
      <w:r w:rsidRPr="002071A9">
        <w:rPr>
          <w:color w:val="0D0D0D" w:themeColor="text1" w:themeTint="F2"/>
          <w:sz w:val="24"/>
          <w:szCs w:val="24"/>
        </w:rPr>
        <w:t xml:space="preserve"> ,</w:t>
      </w:r>
      <w:proofErr w:type="gramEnd"/>
      <w:r w:rsidRPr="002071A9">
        <w:rPr>
          <w:color w:val="0D0D0D" w:themeColor="text1" w:themeTint="F2"/>
          <w:sz w:val="24"/>
          <w:szCs w:val="24"/>
        </w:rPr>
        <w:t xml:space="preserve"> учебных кабинетах , библиотеке и т.д.</w:t>
      </w:r>
    </w:p>
    <w:p w:rsidR="0090359F" w:rsidRPr="002071A9" w:rsidRDefault="0090359F" w:rsidP="002071A9">
      <w:pPr>
        <w:pStyle w:val="4"/>
        <w:shd w:val="clear" w:color="auto" w:fill="auto"/>
        <w:spacing w:before="0" w:line="240" w:lineRule="auto"/>
        <w:ind w:right="20"/>
        <w:jc w:val="both"/>
        <w:rPr>
          <w:color w:val="0D0D0D" w:themeColor="text1" w:themeTint="F2"/>
          <w:sz w:val="24"/>
          <w:szCs w:val="24"/>
        </w:rPr>
      </w:pPr>
      <w:r w:rsidRPr="002071A9">
        <w:rPr>
          <w:color w:val="0D0D0D" w:themeColor="text1" w:themeTint="F2"/>
          <w:sz w:val="24"/>
          <w:szCs w:val="24"/>
        </w:rPr>
        <w:t xml:space="preserve">План внеурочной деятельности разработан с учетом соблюдения </w:t>
      </w:r>
      <w:proofErr w:type="spellStart"/>
      <w:r w:rsidRPr="002071A9">
        <w:rPr>
          <w:color w:val="0D0D0D" w:themeColor="text1" w:themeTint="F2"/>
          <w:sz w:val="24"/>
          <w:szCs w:val="24"/>
        </w:rPr>
        <w:t>санитарно</w:t>
      </w:r>
      <w:r w:rsidRPr="002071A9">
        <w:rPr>
          <w:color w:val="0D0D0D" w:themeColor="text1" w:themeTint="F2"/>
          <w:sz w:val="24"/>
          <w:szCs w:val="24"/>
        </w:rPr>
        <w:softHyphen/>
        <w:t>гигиенических</w:t>
      </w:r>
      <w:proofErr w:type="spellEnd"/>
      <w:r w:rsidRPr="002071A9">
        <w:rPr>
          <w:color w:val="0D0D0D" w:themeColor="text1" w:themeTint="F2"/>
          <w:sz w:val="24"/>
          <w:szCs w:val="24"/>
        </w:rPr>
        <w:t xml:space="preserve"> норм и требований </w:t>
      </w:r>
      <w:proofErr w:type="spellStart"/>
      <w:r w:rsidRPr="002071A9">
        <w:rPr>
          <w:color w:val="0D0D0D" w:themeColor="text1" w:themeTint="F2"/>
          <w:sz w:val="24"/>
          <w:szCs w:val="24"/>
        </w:rPr>
        <w:t>СаНПиН</w:t>
      </w:r>
      <w:proofErr w:type="spellEnd"/>
      <w:r w:rsidRPr="002071A9">
        <w:rPr>
          <w:color w:val="0D0D0D" w:themeColor="text1" w:themeTint="F2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учреждениях".</w:t>
      </w:r>
    </w:p>
    <w:p w:rsidR="0090359F" w:rsidRPr="002071A9" w:rsidRDefault="0090359F" w:rsidP="002071A9">
      <w:pPr>
        <w:pStyle w:val="a3"/>
        <w:spacing w:after="240" w:line="240" w:lineRule="auto"/>
        <w:ind w:left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Обязательная минимальная нагрузка по всем классам выдерживается. Максимальная недельная нагрузка не превышает допустимой нормы, таким образом, план внеурочной деятельности выполняется в полном объеме.</w:t>
      </w:r>
    </w:p>
    <w:p w:rsidR="0090359F" w:rsidRPr="002071A9" w:rsidRDefault="0090359F" w:rsidP="002071A9">
      <w:pPr>
        <w:pStyle w:val="a3"/>
        <w:spacing w:after="240" w:line="240" w:lineRule="auto"/>
        <w:ind w:left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90359F" w:rsidRPr="002071A9" w:rsidRDefault="0090359F" w:rsidP="002071A9">
      <w:pPr>
        <w:pStyle w:val="a3"/>
        <w:spacing w:after="240" w:line="240" w:lineRule="auto"/>
        <w:ind w:left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90359F" w:rsidRPr="002071A9" w:rsidRDefault="0090359F" w:rsidP="002071A9">
      <w:pPr>
        <w:pStyle w:val="a3"/>
        <w:spacing w:after="240" w:line="240" w:lineRule="auto"/>
        <w:ind w:left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2071A9" w:rsidRPr="002071A9" w:rsidRDefault="002071A9" w:rsidP="002071A9">
      <w:pPr>
        <w:pStyle w:val="a3"/>
        <w:spacing w:after="240" w:line="240" w:lineRule="auto"/>
        <w:ind w:left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2071A9" w:rsidRPr="002071A9" w:rsidRDefault="002071A9" w:rsidP="002071A9">
      <w:pPr>
        <w:pStyle w:val="a3"/>
        <w:spacing w:after="240" w:line="240" w:lineRule="auto"/>
        <w:ind w:left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2071A9" w:rsidRPr="002071A9" w:rsidRDefault="002071A9" w:rsidP="002071A9">
      <w:pPr>
        <w:pStyle w:val="a3"/>
        <w:spacing w:after="240" w:line="240" w:lineRule="auto"/>
        <w:ind w:left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2B7B9D" w:rsidRPr="002071A9" w:rsidRDefault="002B7B9D" w:rsidP="002071A9">
      <w:pPr>
        <w:spacing w:after="24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b/>
          <w:color w:val="0D0D0D" w:themeColor="text1" w:themeTint="F2"/>
          <w:sz w:val="24"/>
          <w:szCs w:val="24"/>
        </w:rPr>
        <w:lastRenderedPageBreak/>
        <w:t>Внеурочная деятельность  учащихся 1- 6  классов МБОУ «2-Михайловская СОШ», перешедших на ФГОС.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1"/>
        <w:gridCol w:w="1758"/>
        <w:gridCol w:w="857"/>
        <w:gridCol w:w="856"/>
        <w:gridCol w:w="855"/>
        <w:gridCol w:w="833"/>
        <w:gridCol w:w="1243"/>
        <w:gridCol w:w="1086"/>
      </w:tblGrid>
      <w:tr w:rsidR="002B7B9D" w:rsidRPr="002071A9" w:rsidTr="00633169">
        <w:tc>
          <w:tcPr>
            <w:tcW w:w="2650" w:type="dxa"/>
            <w:vMerge w:val="restart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815" w:type="dxa"/>
            <w:vMerge w:val="restart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Название программы</w:t>
            </w:r>
          </w:p>
        </w:tc>
        <w:tc>
          <w:tcPr>
            <w:tcW w:w="8683" w:type="dxa"/>
            <w:gridSpan w:val="6"/>
          </w:tcPr>
          <w:p w:rsidR="002B7B9D" w:rsidRPr="002071A9" w:rsidRDefault="002B7B9D" w:rsidP="002071A9">
            <w:pPr>
              <w:tabs>
                <w:tab w:val="right" w:pos="5843"/>
              </w:tabs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Количество часов</w:t>
            </w: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ab/>
            </w:r>
          </w:p>
        </w:tc>
      </w:tr>
      <w:tr w:rsidR="002B7B9D" w:rsidRPr="002071A9" w:rsidTr="00633169">
        <w:tc>
          <w:tcPr>
            <w:tcW w:w="2650" w:type="dxa"/>
            <w:vMerge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07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класс</w:t>
            </w:r>
          </w:p>
        </w:tc>
        <w:tc>
          <w:tcPr>
            <w:tcW w:w="1496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 класс</w:t>
            </w:r>
          </w:p>
        </w:tc>
        <w:tc>
          <w:tcPr>
            <w:tcW w:w="1488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 класс</w:t>
            </w:r>
          </w:p>
        </w:tc>
        <w:tc>
          <w:tcPr>
            <w:tcW w:w="1302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 класс</w:t>
            </w:r>
          </w:p>
        </w:tc>
        <w:tc>
          <w:tcPr>
            <w:tcW w:w="1445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 класс</w:t>
            </w:r>
          </w:p>
        </w:tc>
        <w:tc>
          <w:tcPr>
            <w:tcW w:w="1445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 класс</w:t>
            </w:r>
          </w:p>
        </w:tc>
      </w:tr>
      <w:tr w:rsidR="002B7B9D" w:rsidRPr="002071A9" w:rsidTr="00633169">
        <w:tc>
          <w:tcPr>
            <w:tcW w:w="2650" w:type="dxa"/>
            <w:vMerge w:val="restart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Общекультурное</w:t>
            </w:r>
          </w:p>
        </w:tc>
        <w:tc>
          <w:tcPr>
            <w:tcW w:w="1815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proofErr w:type="gramStart"/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Очумелые</w:t>
            </w:r>
            <w:proofErr w:type="gramEnd"/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ручки» ЦДТ</w:t>
            </w:r>
          </w:p>
        </w:tc>
        <w:tc>
          <w:tcPr>
            <w:tcW w:w="1507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96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747" w:type="dxa"/>
            <w:gridSpan w:val="2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2B7B9D" w:rsidRPr="002071A9" w:rsidTr="00633169">
        <w:tc>
          <w:tcPr>
            <w:tcW w:w="2650" w:type="dxa"/>
            <w:vMerge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15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СДК</w:t>
            </w:r>
          </w:p>
        </w:tc>
        <w:tc>
          <w:tcPr>
            <w:tcW w:w="1507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747" w:type="dxa"/>
            <w:gridSpan w:val="2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45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B7B9D" w:rsidRPr="002071A9" w:rsidTr="00633169">
        <w:tc>
          <w:tcPr>
            <w:tcW w:w="2650" w:type="dxa"/>
            <w:vMerge w:val="restart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815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«Наглядная геометрия» УО</w:t>
            </w:r>
          </w:p>
        </w:tc>
        <w:tc>
          <w:tcPr>
            <w:tcW w:w="1507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45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B7B9D" w:rsidRPr="002071A9" w:rsidTr="00633169">
        <w:tc>
          <w:tcPr>
            <w:tcW w:w="2650" w:type="dxa"/>
            <w:vMerge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15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Занимательная </w:t>
            </w:r>
            <w:proofErr w:type="spellStart"/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грамматикаУО</w:t>
            </w:r>
            <w:proofErr w:type="spellEnd"/>
          </w:p>
        </w:tc>
        <w:tc>
          <w:tcPr>
            <w:tcW w:w="1507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96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02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45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B7B9D" w:rsidRPr="002071A9" w:rsidTr="00633169">
        <w:tc>
          <w:tcPr>
            <w:tcW w:w="2650" w:type="dxa"/>
            <w:vMerge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15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Юный исследователь УО</w:t>
            </w:r>
          </w:p>
        </w:tc>
        <w:tc>
          <w:tcPr>
            <w:tcW w:w="1507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45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B7B9D" w:rsidRPr="002071A9" w:rsidRDefault="002B7B9D" w:rsidP="002071A9">
            <w:pPr>
              <w:spacing w:after="24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B7B9D" w:rsidRPr="002071A9" w:rsidTr="00633169">
        <w:tc>
          <w:tcPr>
            <w:tcW w:w="2650" w:type="dxa"/>
            <w:vMerge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15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Исследователи природы ЦДТТ</w:t>
            </w:r>
          </w:p>
        </w:tc>
        <w:tc>
          <w:tcPr>
            <w:tcW w:w="1507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96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02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2B7B9D" w:rsidRPr="002071A9" w:rsidRDefault="002B7B9D" w:rsidP="002071A9">
            <w:pPr>
              <w:tabs>
                <w:tab w:val="left" w:pos="1920"/>
                <w:tab w:val="right" w:pos="2674"/>
              </w:tabs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ab/>
              <w:t>2</w:t>
            </w: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ab/>
            </w:r>
          </w:p>
        </w:tc>
      </w:tr>
      <w:tr w:rsidR="002B7B9D" w:rsidRPr="002071A9" w:rsidTr="00633169">
        <w:tc>
          <w:tcPr>
            <w:tcW w:w="2650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Духовно-нравственное</w:t>
            </w:r>
          </w:p>
        </w:tc>
        <w:tc>
          <w:tcPr>
            <w:tcW w:w="1815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Основы духовно-нравственной культуры России УО</w:t>
            </w:r>
          </w:p>
        </w:tc>
        <w:tc>
          <w:tcPr>
            <w:tcW w:w="1507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96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02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45" w:type="dxa"/>
          </w:tcPr>
          <w:p w:rsidR="002B7B9D" w:rsidRPr="002071A9" w:rsidRDefault="002B7B9D" w:rsidP="002071A9">
            <w:pPr>
              <w:tabs>
                <w:tab w:val="left" w:pos="1920"/>
              </w:tabs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B7B9D" w:rsidRPr="002071A9" w:rsidRDefault="002B7B9D" w:rsidP="002071A9">
            <w:pPr>
              <w:spacing w:after="24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2B7B9D" w:rsidRPr="002071A9" w:rsidTr="00633169">
        <w:tc>
          <w:tcPr>
            <w:tcW w:w="2650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Социальное</w:t>
            </w:r>
          </w:p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Духовно-нравственное</w:t>
            </w:r>
          </w:p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Общеинтеллектуальное</w:t>
            </w:r>
            <w:proofErr w:type="spellEnd"/>
          </w:p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Общекультурное</w:t>
            </w:r>
          </w:p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15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ЧИО</w:t>
            </w:r>
          </w:p>
        </w:tc>
        <w:tc>
          <w:tcPr>
            <w:tcW w:w="1507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2B7B9D" w:rsidRPr="002071A9" w:rsidTr="00633169">
        <w:tc>
          <w:tcPr>
            <w:tcW w:w="2650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1815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07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488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445" w:type="dxa"/>
          </w:tcPr>
          <w:p w:rsidR="002B7B9D" w:rsidRPr="002071A9" w:rsidRDefault="002B7B9D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445" w:type="dxa"/>
          </w:tcPr>
          <w:p w:rsidR="002B7B9D" w:rsidRPr="002071A9" w:rsidRDefault="002B7B9D" w:rsidP="002071A9">
            <w:pPr>
              <w:spacing w:after="24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</w:tr>
    </w:tbl>
    <w:p w:rsidR="002B7B9D" w:rsidRPr="002071A9" w:rsidRDefault="002B7B9D" w:rsidP="002071A9">
      <w:pPr>
        <w:spacing w:after="24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10575D" w:rsidRPr="002071A9" w:rsidRDefault="0010575D" w:rsidP="002071A9">
      <w:pPr>
        <w:pStyle w:val="a8"/>
        <w:spacing w:before="0" w:beforeAutospacing="0" w:after="240" w:afterAutospacing="0"/>
        <w:jc w:val="both"/>
        <w:rPr>
          <w:rFonts w:ascii="Times New Roman" w:hAnsi="Times New Roman"/>
          <w:b/>
          <w:color w:val="0D0D0D" w:themeColor="text1" w:themeTint="F2"/>
        </w:rPr>
      </w:pPr>
    </w:p>
    <w:p w:rsidR="002071A9" w:rsidRPr="002071A9" w:rsidRDefault="002071A9" w:rsidP="002071A9">
      <w:pPr>
        <w:pStyle w:val="a8"/>
        <w:spacing w:before="0" w:beforeAutospacing="0" w:after="240" w:afterAutospacing="0"/>
        <w:jc w:val="both"/>
        <w:rPr>
          <w:rFonts w:ascii="Times New Roman" w:hAnsi="Times New Roman"/>
          <w:b/>
          <w:color w:val="0D0D0D" w:themeColor="text1" w:themeTint="F2"/>
        </w:rPr>
      </w:pPr>
    </w:p>
    <w:p w:rsidR="002071A9" w:rsidRPr="002071A9" w:rsidRDefault="002071A9" w:rsidP="002071A9">
      <w:pPr>
        <w:pStyle w:val="a8"/>
        <w:spacing w:before="0" w:beforeAutospacing="0" w:after="240" w:afterAutospacing="0"/>
        <w:jc w:val="both"/>
        <w:rPr>
          <w:rFonts w:ascii="Times New Roman" w:hAnsi="Times New Roman"/>
          <w:b/>
          <w:color w:val="0D0D0D" w:themeColor="text1" w:themeTint="F2"/>
        </w:rPr>
      </w:pPr>
    </w:p>
    <w:p w:rsidR="000808D3" w:rsidRPr="002071A9" w:rsidRDefault="000808D3" w:rsidP="002071A9">
      <w:pPr>
        <w:spacing w:after="24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b/>
          <w:color w:val="0D0D0D" w:themeColor="text1" w:themeTint="F2"/>
          <w:sz w:val="24"/>
          <w:szCs w:val="24"/>
        </w:rPr>
        <w:lastRenderedPageBreak/>
        <w:t>Внеурочная деятельность учащихся 7- 11  классов МБОУ «2-Михайловская СОШ»</w:t>
      </w:r>
    </w:p>
    <w:p w:rsidR="000808D3" w:rsidRPr="002071A9" w:rsidRDefault="000808D3" w:rsidP="002071A9">
      <w:pPr>
        <w:spacing w:after="24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9"/>
        <w:gridCol w:w="1548"/>
        <w:gridCol w:w="110"/>
        <w:gridCol w:w="1652"/>
        <w:gridCol w:w="1904"/>
        <w:gridCol w:w="1443"/>
        <w:gridCol w:w="1443"/>
      </w:tblGrid>
      <w:tr w:rsidR="000808D3" w:rsidRPr="002071A9" w:rsidTr="00633169">
        <w:trPr>
          <w:trHeight w:val="331"/>
        </w:trPr>
        <w:tc>
          <w:tcPr>
            <w:tcW w:w="2078" w:type="dxa"/>
            <w:vMerge w:val="restart"/>
          </w:tcPr>
          <w:p w:rsidR="000808D3" w:rsidRPr="002071A9" w:rsidRDefault="000808D3" w:rsidP="002071A9">
            <w:pPr>
              <w:spacing w:after="24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Название кружка</w:t>
            </w:r>
          </w:p>
        </w:tc>
        <w:tc>
          <w:tcPr>
            <w:tcW w:w="8343" w:type="dxa"/>
            <w:gridSpan w:val="6"/>
          </w:tcPr>
          <w:p w:rsidR="000808D3" w:rsidRPr="002071A9" w:rsidRDefault="000808D3" w:rsidP="002071A9">
            <w:pPr>
              <w:spacing w:after="24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Количество часов</w:t>
            </w:r>
          </w:p>
        </w:tc>
      </w:tr>
      <w:tr w:rsidR="000808D3" w:rsidRPr="002071A9" w:rsidTr="00633169">
        <w:tc>
          <w:tcPr>
            <w:tcW w:w="2078" w:type="dxa"/>
            <w:vMerge/>
          </w:tcPr>
          <w:p w:rsidR="000808D3" w:rsidRPr="002071A9" w:rsidRDefault="000808D3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92" w:type="dxa"/>
          </w:tcPr>
          <w:p w:rsidR="000808D3" w:rsidRPr="002071A9" w:rsidRDefault="000808D3" w:rsidP="002071A9">
            <w:pPr>
              <w:spacing w:after="24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7 класс</w:t>
            </w:r>
          </w:p>
        </w:tc>
        <w:tc>
          <w:tcPr>
            <w:tcW w:w="1819" w:type="dxa"/>
            <w:gridSpan w:val="2"/>
          </w:tcPr>
          <w:p w:rsidR="000808D3" w:rsidRPr="002071A9" w:rsidRDefault="000808D3" w:rsidP="002071A9">
            <w:pPr>
              <w:spacing w:after="24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8 класс</w:t>
            </w:r>
          </w:p>
        </w:tc>
        <w:tc>
          <w:tcPr>
            <w:tcW w:w="1970" w:type="dxa"/>
          </w:tcPr>
          <w:p w:rsidR="000808D3" w:rsidRPr="002071A9" w:rsidRDefault="000808D3" w:rsidP="002071A9">
            <w:pPr>
              <w:spacing w:after="24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9 класс</w:t>
            </w:r>
          </w:p>
        </w:tc>
        <w:tc>
          <w:tcPr>
            <w:tcW w:w="1481" w:type="dxa"/>
          </w:tcPr>
          <w:p w:rsidR="000808D3" w:rsidRPr="002071A9" w:rsidRDefault="000808D3" w:rsidP="002071A9">
            <w:pPr>
              <w:spacing w:after="24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10 класс</w:t>
            </w:r>
          </w:p>
        </w:tc>
        <w:tc>
          <w:tcPr>
            <w:tcW w:w="1481" w:type="dxa"/>
          </w:tcPr>
          <w:p w:rsidR="000808D3" w:rsidRPr="002071A9" w:rsidRDefault="000808D3" w:rsidP="002071A9">
            <w:pPr>
              <w:spacing w:after="24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11 класс</w:t>
            </w:r>
          </w:p>
        </w:tc>
      </w:tr>
      <w:tr w:rsidR="000808D3" w:rsidRPr="002071A9" w:rsidTr="00633169">
        <w:tc>
          <w:tcPr>
            <w:tcW w:w="2078" w:type="dxa"/>
          </w:tcPr>
          <w:p w:rsidR="000808D3" w:rsidRPr="002071A9" w:rsidRDefault="000808D3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Подготовка к ОГЭ по математике (УО)</w:t>
            </w:r>
          </w:p>
        </w:tc>
        <w:tc>
          <w:tcPr>
            <w:tcW w:w="1592" w:type="dxa"/>
          </w:tcPr>
          <w:p w:rsidR="000808D3" w:rsidRPr="002071A9" w:rsidRDefault="000808D3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19" w:type="dxa"/>
            <w:gridSpan w:val="2"/>
          </w:tcPr>
          <w:p w:rsidR="000808D3" w:rsidRPr="002071A9" w:rsidRDefault="000808D3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70" w:type="dxa"/>
          </w:tcPr>
          <w:p w:rsidR="000808D3" w:rsidRPr="002071A9" w:rsidRDefault="000808D3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0808D3" w:rsidRPr="002071A9" w:rsidRDefault="000808D3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1" w:type="dxa"/>
          </w:tcPr>
          <w:p w:rsidR="000808D3" w:rsidRPr="002071A9" w:rsidRDefault="000808D3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808D3" w:rsidRPr="002071A9" w:rsidTr="00633169">
        <w:tc>
          <w:tcPr>
            <w:tcW w:w="2078" w:type="dxa"/>
          </w:tcPr>
          <w:p w:rsidR="000808D3" w:rsidRPr="002071A9" w:rsidRDefault="000808D3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Подготовка к ОГЭ по русскому языку (УО)</w:t>
            </w:r>
          </w:p>
        </w:tc>
        <w:tc>
          <w:tcPr>
            <w:tcW w:w="1592" w:type="dxa"/>
          </w:tcPr>
          <w:p w:rsidR="000808D3" w:rsidRPr="002071A9" w:rsidRDefault="000808D3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19" w:type="dxa"/>
            <w:gridSpan w:val="2"/>
          </w:tcPr>
          <w:p w:rsidR="000808D3" w:rsidRPr="002071A9" w:rsidRDefault="000808D3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70" w:type="dxa"/>
          </w:tcPr>
          <w:p w:rsidR="000808D3" w:rsidRPr="002071A9" w:rsidRDefault="000808D3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0808D3" w:rsidRPr="002071A9" w:rsidRDefault="000808D3" w:rsidP="002071A9">
            <w:pPr>
              <w:spacing w:after="24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1" w:type="dxa"/>
          </w:tcPr>
          <w:p w:rsidR="000808D3" w:rsidRPr="002071A9" w:rsidRDefault="000808D3" w:rsidP="002071A9">
            <w:pPr>
              <w:spacing w:after="24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808D3" w:rsidRPr="002071A9" w:rsidTr="00633169">
        <w:tc>
          <w:tcPr>
            <w:tcW w:w="2078" w:type="dxa"/>
          </w:tcPr>
          <w:p w:rsidR="000808D3" w:rsidRPr="002071A9" w:rsidRDefault="000808D3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Подготовка к ЕГЭ по русскому языку (УО)</w:t>
            </w:r>
          </w:p>
        </w:tc>
        <w:tc>
          <w:tcPr>
            <w:tcW w:w="1592" w:type="dxa"/>
          </w:tcPr>
          <w:p w:rsidR="000808D3" w:rsidRPr="002071A9" w:rsidRDefault="000808D3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19" w:type="dxa"/>
            <w:gridSpan w:val="2"/>
          </w:tcPr>
          <w:p w:rsidR="000808D3" w:rsidRPr="002071A9" w:rsidRDefault="000808D3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70" w:type="dxa"/>
          </w:tcPr>
          <w:p w:rsidR="000808D3" w:rsidRPr="002071A9" w:rsidRDefault="000808D3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1" w:type="dxa"/>
          </w:tcPr>
          <w:p w:rsidR="000808D3" w:rsidRPr="002071A9" w:rsidRDefault="000808D3" w:rsidP="002071A9">
            <w:pPr>
              <w:spacing w:after="24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1" w:type="dxa"/>
          </w:tcPr>
          <w:p w:rsidR="000808D3" w:rsidRPr="002071A9" w:rsidRDefault="000808D3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0808D3" w:rsidRPr="002071A9" w:rsidTr="00633169">
        <w:tc>
          <w:tcPr>
            <w:tcW w:w="2078" w:type="dxa"/>
          </w:tcPr>
          <w:p w:rsidR="000808D3" w:rsidRPr="002071A9" w:rsidRDefault="000808D3" w:rsidP="002071A9">
            <w:pPr>
              <w:tabs>
                <w:tab w:val="right" w:pos="2444"/>
              </w:tabs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Музейное дело (УО)</w:t>
            </w: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ab/>
              <w:t xml:space="preserve"> (УО)</w:t>
            </w:r>
          </w:p>
        </w:tc>
        <w:tc>
          <w:tcPr>
            <w:tcW w:w="1592" w:type="dxa"/>
          </w:tcPr>
          <w:p w:rsidR="000808D3" w:rsidRPr="002071A9" w:rsidRDefault="000808D3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819" w:type="dxa"/>
            <w:gridSpan w:val="2"/>
          </w:tcPr>
          <w:p w:rsidR="000808D3" w:rsidRPr="002071A9" w:rsidRDefault="000808D3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70" w:type="dxa"/>
          </w:tcPr>
          <w:p w:rsidR="000808D3" w:rsidRPr="002071A9" w:rsidRDefault="000808D3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1" w:type="dxa"/>
          </w:tcPr>
          <w:p w:rsidR="000808D3" w:rsidRPr="002071A9" w:rsidRDefault="000808D3" w:rsidP="002071A9">
            <w:pPr>
              <w:spacing w:after="24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1" w:type="dxa"/>
          </w:tcPr>
          <w:p w:rsidR="000808D3" w:rsidRPr="002071A9" w:rsidRDefault="000808D3" w:rsidP="002071A9">
            <w:pPr>
              <w:spacing w:after="24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808D3" w:rsidRPr="002071A9" w:rsidTr="00633169">
        <w:tc>
          <w:tcPr>
            <w:tcW w:w="2078" w:type="dxa"/>
          </w:tcPr>
          <w:p w:rsidR="000808D3" w:rsidRPr="002071A9" w:rsidRDefault="000808D3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Мастерим из древесины (ЦДТТ)</w:t>
            </w:r>
          </w:p>
        </w:tc>
        <w:tc>
          <w:tcPr>
            <w:tcW w:w="3411" w:type="dxa"/>
            <w:gridSpan w:val="3"/>
          </w:tcPr>
          <w:p w:rsidR="000808D3" w:rsidRPr="002071A9" w:rsidRDefault="000808D3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0808D3" w:rsidRPr="002071A9" w:rsidRDefault="000808D3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1" w:type="dxa"/>
          </w:tcPr>
          <w:p w:rsidR="000808D3" w:rsidRPr="002071A9" w:rsidRDefault="000808D3" w:rsidP="002071A9">
            <w:pPr>
              <w:spacing w:after="24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1" w:type="dxa"/>
          </w:tcPr>
          <w:p w:rsidR="000808D3" w:rsidRPr="002071A9" w:rsidRDefault="000808D3" w:rsidP="002071A9">
            <w:pPr>
              <w:spacing w:after="24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808D3" w:rsidRPr="002071A9" w:rsidTr="00633169">
        <w:tc>
          <w:tcPr>
            <w:tcW w:w="2078" w:type="dxa"/>
          </w:tcPr>
          <w:p w:rsidR="000808D3" w:rsidRPr="002071A9" w:rsidRDefault="000808D3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«Я кадет»</w:t>
            </w:r>
          </w:p>
        </w:tc>
        <w:tc>
          <w:tcPr>
            <w:tcW w:w="1705" w:type="dxa"/>
            <w:gridSpan w:val="2"/>
          </w:tcPr>
          <w:p w:rsidR="000808D3" w:rsidRPr="002071A9" w:rsidRDefault="000808D3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:rsidR="000808D3" w:rsidRPr="002071A9" w:rsidRDefault="000808D3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70" w:type="dxa"/>
          </w:tcPr>
          <w:p w:rsidR="000808D3" w:rsidRPr="002071A9" w:rsidRDefault="000808D3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1" w:type="dxa"/>
          </w:tcPr>
          <w:p w:rsidR="000808D3" w:rsidRPr="002071A9" w:rsidRDefault="000808D3" w:rsidP="002071A9">
            <w:pPr>
              <w:spacing w:after="24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1" w:type="dxa"/>
          </w:tcPr>
          <w:p w:rsidR="000808D3" w:rsidRPr="002071A9" w:rsidRDefault="000808D3" w:rsidP="002071A9">
            <w:pPr>
              <w:spacing w:after="24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808D3" w:rsidRPr="002071A9" w:rsidTr="00633169">
        <w:tc>
          <w:tcPr>
            <w:tcW w:w="2078" w:type="dxa"/>
          </w:tcPr>
          <w:p w:rsidR="000808D3" w:rsidRPr="002071A9" w:rsidRDefault="000808D3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ЧИО</w:t>
            </w:r>
          </w:p>
        </w:tc>
        <w:tc>
          <w:tcPr>
            <w:tcW w:w="1592" w:type="dxa"/>
          </w:tcPr>
          <w:p w:rsidR="000808D3" w:rsidRPr="002071A9" w:rsidRDefault="000808D3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819" w:type="dxa"/>
            <w:gridSpan w:val="2"/>
          </w:tcPr>
          <w:p w:rsidR="000808D3" w:rsidRPr="002071A9" w:rsidRDefault="000808D3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0808D3" w:rsidRPr="002071A9" w:rsidRDefault="000808D3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0808D3" w:rsidRPr="002071A9" w:rsidRDefault="000808D3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0808D3" w:rsidRPr="002071A9" w:rsidRDefault="000808D3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0808D3" w:rsidRPr="002071A9" w:rsidTr="00633169">
        <w:tc>
          <w:tcPr>
            <w:tcW w:w="2078" w:type="dxa"/>
          </w:tcPr>
          <w:p w:rsidR="000808D3" w:rsidRPr="002071A9" w:rsidRDefault="000808D3" w:rsidP="002071A9">
            <w:pPr>
              <w:spacing w:after="24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1592" w:type="dxa"/>
          </w:tcPr>
          <w:p w:rsidR="000808D3" w:rsidRPr="002071A9" w:rsidRDefault="000808D3" w:rsidP="002071A9">
            <w:pPr>
              <w:spacing w:after="24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1819" w:type="dxa"/>
            <w:gridSpan w:val="2"/>
          </w:tcPr>
          <w:p w:rsidR="000808D3" w:rsidRPr="002071A9" w:rsidRDefault="000808D3" w:rsidP="002071A9">
            <w:pPr>
              <w:spacing w:after="24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970" w:type="dxa"/>
          </w:tcPr>
          <w:p w:rsidR="000808D3" w:rsidRPr="002071A9" w:rsidRDefault="000808D3" w:rsidP="002071A9">
            <w:pPr>
              <w:spacing w:after="24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0808D3" w:rsidRPr="002071A9" w:rsidRDefault="000808D3" w:rsidP="002071A9">
            <w:pPr>
              <w:spacing w:after="24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0808D3" w:rsidRPr="002071A9" w:rsidRDefault="000808D3" w:rsidP="002071A9">
            <w:pPr>
              <w:spacing w:after="24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</w:tr>
    </w:tbl>
    <w:p w:rsidR="000808D3" w:rsidRPr="002071A9" w:rsidRDefault="000808D3" w:rsidP="002071A9">
      <w:pPr>
        <w:spacing w:after="24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0808D3" w:rsidRPr="002071A9" w:rsidRDefault="000808D3" w:rsidP="002071A9">
      <w:pPr>
        <w:pStyle w:val="a3"/>
        <w:numPr>
          <w:ilvl w:val="0"/>
          <w:numId w:val="6"/>
        </w:numPr>
        <w:spacing w:after="24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b/>
          <w:bCs/>
          <w:i/>
          <w:iCs/>
          <w:color w:val="0D0D0D" w:themeColor="text1" w:themeTint="F2"/>
          <w:sz w:val="24"/>
          <w:szCs w:val="24"/>
        </w:rPr>
        <w:t>Учитель и родители как участники педагогического процесса:</w:t>
      </w: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0808D3" w:rsidRPr="002071A9" w:rsidRDefault="000808D3" w:rsidP="002071A9">
      <w:pPr>
        <w:spacing w:after="24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  <w:t xml:space="preserve">Целью сотрудничества </w:t>
      </w: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учителей и родителей является создание неформальной дружеской атмосферы жизнедеятельности школьников, осуществление эффективной связи школы и семьи в воспитании и образовании детей разного возраста. </w:t>
      </w:r>
    </w:p>
    <w:p w:rsidR="000808D3" w:rsidRPr="002071A9" w:rsidRDefault="000808D3" w:rsidP="002071A9">
      <w:pPr>
        <w:spacing w:after="24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  <w:t xml:space="preserve">Задачами сотрудничества </w:t>
      </w: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являются:</w:t>
      </w:r>
    </w:p>
    <w:p w:rsidR="000808D3" w:rsidRPr="002071A9" w:rsidRDefault="000808D3" w:rsidP="002071A9">
      <w:pPr>
        <w:numPr>
          <w:ilvl w:val="0"/>
          <w:numId w:val="13"/>
        </w:numPr>
        <w:spacing w:after="240" w:line="240" w:lineRule="auto"/>
        <w:ind w:left="0"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усилить  нравственные аспекты школьной жизнедеятельности детей и молодежи; </w:t>
      </w:r>
    </w:p>
    <w:p w:rsidR="000808D3" w:rsidRPr="002071A9" w:rsidRDefault="000808D3" w:rsidP="002071A9">
      <w:pPr>
        <w:numPr>
          <w:ilvl w:val="0"/>
          <w:numId w:val="13"/>
        </w:numPr>
        <w:spacing w:after="240" w:line="240" w:lineRule="auto"/>
        <w:ind w:left="0"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развивать взаимоотношений семьи и школы; </w:t>
      </w:r>
    </w:p>
    <w:p w:rsidR="000808D3" w:rsidRPr="002071A9" w:rsidRDefault="000808D3" w:rsidP="002071A9">
      <w:pPr>
        <w:numPr>
          <w:ilvl w:val="0"/>
          <w:numId w:val="13"/>
        </w:numPr>
        <w:spacing w:after="240" w:line="240" w:lineRule="auto"/>
        <w:ind w:left="0"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развивать  у  школьников опыт формального и неформального общения </w:t>
      </w:r>
      <w:proofErr w:type="gramStart"/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со</w:t>
      </w:r>
      <w:proofErr w:type="gramEnd"/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 взрослыми; </w:t>
      </w:r>
    </w:p>
    <w:p w:rsidR="000808D3" w:rsidRPr="002071A9" w:rsidRDefault="000808D3" w:rsidP="002071A9">
      <w:pPr>
        <w:numPr>
          <w:ilvl w:val="0"/>
          <w:numId w:val="13"/>
        </w:numPr>
        <w:spacing w:after="240" w:line="240" w:lineRule="auto"/>
        <w:ind w:left="0"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организовать помощь в освоение родителями навыков делового общения и сотворчества с учителями и детьми; </w:t>
      </w:r>
    </w:p>
    <w:p w:rsidR="000808D3" w:rsidRPr="002071A9" w:rsidRDefault="000808D3" w:rsidP="002071A9">
      <w:pPr>
        <w:numPr>
          <w:ilvl w:val="0"/>
          <w:numId w:val="13"/>
        </w:numPr>
        <w:spacing w:after="240" w:line="240" w:lineRule="auto"/>
        <w:ind w:left="0"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оказать  помощь учителю в организации учебно-воспитательной работы. </w:t>
      </w:r>
    </w:p>
    <w:p w:rsidR="000808D3" w:rsidRPr="002071A9" w:rsidRDefault="000808D3" w:rsidP="002071A9">
      <w:pPr>
        <w:spacing w:after="24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0808D3" w:rsidRPr="002071A9" w:rsidRDefault="000808D3" w:rsidP="002071A9">
      <w:pPr>
        <w:spacing w:after="24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lastRenderedPageBreak/>
        <w:t xml:space="preserve">Сотворчество учителей и родителей в воспитании, обучении и развитии детей во внеурочной деятельности может успешно осуществляться по следующим </w:t>
      </w:r>
      <w:r w:rsidRPr="002071A9">
        <w:rPr>
          <w:rFonts w:ascii="Times New Roman" w:hAnsi="Times New Roman"/>
          <w:b/>
          <w:bCs/>
          <w:i/>
          <w:iCs/>
          <w:color w:val="0D0D0D" w:themeColor="text1" w:themeTint="F2"/>
          <w:sz w:val="24"/>
          <w:szCs w:val="24"/>
        </w:rPr>
        <w:t>направлениям (содержание сотворчества):</w:t>
      </w:r>
    </w:p>
    <w:p w:rsidR="000808D3" w:rsidRPr="002071A9" w:rsidRDefault="000808D3" w:rsidP="002071A9">
      <w:pPr>
        <w:numPr>
          <w:ilvl w:val="0"/>
          <w:numId w:val="14"/>
        </w:numPr>
        <w:spacing w:after="240" w:line="240" w:lineRule="auto"/>
        <w:ind w:left="0"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непосредственное участие родителей в организации различимых форм совместной внеурочной работы с детьми;</w:t>
      </w:r>
    </w:p>
    <w:p w:rsidR="000808D3" w:rsidRPr="002071A9" w:rsidRDefault="000808D3" w:rsidP="002071A9">
      <w:pPr>
        <w:numPr>
          <w:ilvl w:val="0"/>
          <w:numId w:val="14"/>
        </w:numPr>
        <w:spacing w:after="240" w:line="240" w:lineRule="auto"/>
        <w:ind w:left="0"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развитие сотрудничества с учителями и детьми в учебно-познавательной,  исследовательской  деятельности в школе и в домашних условиях и др.;</w:t>
      </w:r>
    </w:p>
    <w:p w:rsidR="000808D3" w:rsidRPr="002071A9" w:rsidRDefault="000808D3" w:rsidP="002071A9">
      <w:pPr>
        <w:numPr>
          <w:ilvl w:val="0"/>
          <w:numId w:val="14"/>
        </w:numPr>
        <w:spacing w:after="240" w:line="240" w:lineRule="auto"/>
        <w:ind w:left="0"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оказание помощи школе в ремонте и оборудовании помещений для внеурочных занятий школьников, изготовление совместно с детьми приборов и принадлежностей для качественной организации данных занятий.</w:t>
      </w:r>
    </w:p>
    <w:p w:rsidR="00876C48" w:rsidRPr="002071A9" w:rsidRDefault="002071A9" w:rsidP="002071A9">
      <w:pPr>
        <w:pStyle w:val="a8"/>
        <w:spacing w:before="0" w:beforeAutospacing="0" w:after="240" w:afterAutospacing="0"/>
        <w:jc w:val="both"/>
        <w:rPr>
          <w:rFonts w:ascii="Times New Roman" w:hAnsi="Times New Roman"/>
          <w:b/>
          <w:color w:val="0D0D0D" w:themeColor="text1" w:themeTint="F2"/>
        </w:rPr>
      </w:pPr>
      <w:r w:rsidRPr="002071A9">
        <w:rPr>
          <w:rFonts w:ascii="Times New Roman" w:hAnsi="Times New Roman"/>
          <w:b/>
          <w:color w:val="0D0D0D" w:themeColor="text1" w:themeTint="F2"/>
        </w:rPr>
        <w:t>7.</w:t>
      </w:r>
      <w:r w:rsidR="00876C48" w:rsidRPr="002071A9">
        <w:rPr>
          <w:rFonts w:ascii="Times New Roman" w:hAnsi="Times New Roman"/>
          <w:b/>
          <w:color w:val="0D0D0D" w:themeColor="text1" w:themeTint="F2"/>
        </w:rPr>
        <w:t>. Планируемые результаты внеурочной деятельности</w:t>
      </w:r>
    </w:p>
    <w:p w:rsidR="002B7B9D" w:rsidRPr="002071A9" w:rsidRDefault="00876C48" w:rsidP="002071A9">
      <w:pPr>
        <w:spacing w:after="24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Внеурочная деятельность направлена, в первую очередь, на достижение планируемых результатов освоения соответствующей основной образовательной программы школы. Модель организации внеурочной деятельности описывает инструменты достижения этих результатов.</w:t>
      </w:r>
    </w:p>
    <w:tbl>
      <w:tblPr>
        <w:tblStyle w:val="-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230"/>
      </w:tblGrid>
      <w:tr w:rsidR="002B7B9D" w:rsidRPr="002071A9" w:rsidTr="002B7B9D">
        <w:trPr>
          <w:cnfStyle w:val="100000000000"/>
        </w:trPr>
        <w:tc>
          <w:tcPr>
            <w:cnfStyle w:val="001000000000"/>
            <w:tcW w:w="1017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7B9D" w:rsidRPr="002071A9" w:rsidRDefault="002B7B9D" w:rsidP="002071A9">
            <w:pPr>
              <w:spacing w:after="24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Классификация результатов внеурочной деятельности</w:t>
            </w:r>
          </w:p>
          <w:p w:rsidR="002B7B9D" w:rsidRPr="002071A9" w:rsidRDefault="002B7B9D" w:rsidP="002071A9">
            <w:pPr>
              <w:spacing w:after="24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B7B9D" w:rsidRPr="002071A9" w:rsidTr="002B7B9D">
        <w:trPr>
          <w:cnfStyle w:val="000000100000"/>
        </w:trPr>
        <w:tc>
          <w:tcPr>
            <w:cnfStyle w:val="001000000000"/>
            <w:tcW w:w="2943" w:type="dxa"/>
            <w:tcBorders>
              <w:left w:val="none" w:sz="0" w:space="0" w:color="auto"/>
              <w:right w:val="none" w:sz="0" w:space="0" w:color="auto"/>
            </w:tcBorders>
          </w:tcPr>
          <w:p w:rsidR="002B7B9D" w:rsidRPr="002071A9" w:rsidRDefault="002B7B9D" w:rsidP="002071A9">
            <w:pPr>
              <w:spacing w:after="24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уровень результатов</w:t>
            </w:r>
          </w:p>
        </w:tc>
        <w:tc>
          <w:tcPr>
            <w:tcW w:w="7230" w:type="dxa"/>
            <w:tcBorders>
              <w:left w:val="none" w:sz="0" w:space="0" w:color="auto"/>
              <w:right w:val="none" w:sz="0" w:space="0" w:color="auto"/>
            </w:tcBorders>
          </w:tcPr>
          <w:p w:rsidR="002B7B9D" w:rsidRPr="002071A9" w:rsidRDefault="002B7B9D" w:rsidP="002071A9">
            <w:pPr>
              <w:spacing w:after="240"/>
              <w:jc w:val="both"/>
              <w:cnfStyle w:val="0000001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Приобретение социальных знаний, первичного понимания социальной реальности и повседневной жизни</w:t>
            </w:r>
          </w:p>
          <w:p w:rsidR="002B7B9D" w:rsidRPr="002071A9" w:rsidRDefault="002B7B9D" w:rsidP="002071A9">
            <w:pPr>
              <w:spacing w:after="240"/>
              <w:jc w:val="both"/>
              <w:cnfStyle w:val="0000001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B7B9D" w:rsidRPr="002071A9" w:rsidTr="002B7B9D">
        <w:tc>
          <w:tcPr>
            <w:cnfStyle w:val="001000000000"/>
            <w:tcW w:w="2943" w:type="dxa"/>
          </w:tcPr>
          <w:p w:rsidR="002B7B9D" w:rsidRPr="002071A9" w:rsidRDefault="002B7B9D" w:rsidP="002071A9">
            <w:pPr>
              <w:spacing w:after="24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 уровень результатов</w:t>
            </w:r>
          </w:p>
        </w:tc>
        <w:tc>
          <w:tcPr>
            <w:tcW w:w="7230" w:type="dxa"/>
          </w:tcPr>
          <w:p w:rsidR="002B7B9D" w:rsidRPr="002071A9" w:rsidRDefault="002B7B9D" w:rsidP="002071A9">
            <w:pPr>
              <w:spacing w:after="240"/>
              <w:jc w:val="both"/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Получение опыта переживания и позитивного отношения к базовым ценностям общества</w:t>
            </w:r>
          </w:p>
          <w:p w:rsidR="002B7B9D" w:rsidRPr="002071A9" w:rsidRDefault="002B7B9D" w:rsidP="002071A9">
            <w:pPr>
              <w:spacing w:after="240"/>
              <w:jc w:val="both"/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B7B9D" w:rsidRPr="002071A9" w:rsidTr="002B7B9D">
        <w:trPr>
          <w:cnfStyle w:val="000000100000"/>
        </w:trPr>
        <w:tc>
          <w:tcPr>
            <w:cnfStyle w:val="001000000000"/>
            <w:tcW w:w="2943" w:type="dxa"/>
            <w:tcBorders>
              <w:left w:val="none" w:sz="0" w:space="0" w:color="auto"/>
              <w:right w:val="none" w:sz="0" w:space="0" w:color="auto"/>
            </w:tcBorders>
          </w:tcPr>
          <w:p w:rsidR="002B7B9D" w:rsidRPr="002071A9" w:rsidRDefault="002B7B9D" w:rsidP="002071A9">
            <w:pPr>
              <w:spacing w:after="24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 уровень результатов</w:t>
            </w:r>
          </w:p>
        </w:tc>
        <w:tc>
          <w:tcPr>
            <w:tcW w:w="7230" w:type="dxa"/>
            <w:tcBorders>
              <w:left w:val="none" w:sz="0" w:space="0" w:color="auto"/>
              <w:right w:val="none" w:sz="0" w:space="0" w:color="auto"/>
            </w:tcBorders>
          </w:tcPr>
          <w:p w:rsidR="002B7B9D" w:rsidRPr="002071A9" w:rsidRDefault="002B7B9D" w:rsidP="002071A9">
            <w:pPr>
              <w:spacing w:after="240"/>
              <w:jc w:val="both"/>
              <w:cnfStyle w:val="0000001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Получение опыта самостоятельного общественного действия</w:t>
            </w:r>
          </w:p>
          <w:p w:rsidR="002B7B9D" w:rsidRPr="002071A9" w:rsidRDefault="002B7B9D" w:rsidP="002071A9">
            <w:pPr>
              <w:spacing w:after="240"/>
              <w:jc w:val="both"/>
              <w:cnfStyle w:val="0000001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876C48" w:rsidRPr="002071A9" w:rsidRDefault="00876C48" w:rsidP="002071A9">
      <w:pPr>
        <w:spacing w:after="24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10575D" w:rsidRPr="002071A9" w:rsidRDefault="00876C48" w:rsidP="002071A9">
      <w:pPr>
        <w:spacing w:after="24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Результаты первого уровня (приобретение школьником социальных знаний, понимания социальной реальности и повседневной жизни): </w:t>
      </w: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2071A9">
        <w:rPr>
          <w:rStyle w:val="submenu-table"/>
          <w:rFonts w:ascii="Times New Roman" w:hAnsi="Times New Roman"/>
          <w:b/>
          <w:bCs/>
          <w:color w:val="0D0D0D" w:themeColor="text1" w:themeTint="F2"/>
          <w:sz w:val="24"/>
          <w:szCs w:val="24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2071A9">
        <w:rPr>
          <w:rStyle w:val="submenu-table"/>
          <w:rFonts w:ascii="Times New Roman" w:hAnsi="Times New Roman"/>
          <w:b/>
          <w:bCs/>
          <w:color w:val="0D0D0D" w:themeColor="text1" w:themeTint="F2"/>
          <w:sz w:val="24"/>
          <w:szCs w:val="24"/>
        </w:rPr>
        <w:t>Результаты третьего уровня (приобретение школьником опыта самостоятельного социального действия):</w:t>
      </w: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школьник может приобрести опыт исследовательской деятельности; </w:t>
      </w: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опыт публичного выступления; опыт самообслуживания, самоорганизации и организации совместной</w:t>
      </w:r>
      <w:r w:rsidR="0010575D"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деятельности с другими детьми.</w:t>
      </w: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br/>
        <w:t xml:space="preserve">Достижение всех трех уровней результатов внеурочной деятельности будет свидетельствовать об эффективности работы по реализации модели внеурочной деятельности. </w:t>
      </w: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2071A9">
        <w:rPr>
          <w:rStyle w:val="submenu-table"/>
          <w:rFonts w:ascii="Times New Roman" w:hAnsi="Times New Roman"/>
          <w:b/>
          <w:bCs/>
          <w:color w:val="0D0D0D" w:themeColor="text1" w:themeTint="F2"/>
          <w:sz w:val="24"/>
          <w:szCs w:val="24"/>
        </w:rPr>
        <w:t>Диагностика эффективности организации внеурочной деятельности</w:t>
      </w: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2071A9"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  <w:t xml:space="preserve">Цель диагностики </w:t>
      </w: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– выяснить, являются ли и в какой степени воспитывающими те виды внеурочной деятельности, которыми занят школьник. </w:t>
      </w: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br/>
        <w:t>Диагностика эффективности внеурочной деятельности школьников</w:t>
      </w: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br/>
        <w:t>Личность самого обучающегося</w:t>
      </w: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br/>
        <w:t>Детский коллектив</w:t>
      </w: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br/>
        <w:t>Профессиональная позиция педагога</w:t>
      </w: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br/>
        <w:t>Методы и методики мониторинга изучения детского коллектива</w:t>
      </w: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br/>
        <w:t xml:space="preserve">Основные результаты реализации программы внеурочной деятельности обучающихся оцениваются в рамках мониторинговых процедур, предусматривающих </w:t>
      </w:r>
      <w:proofErr w:type="spellStart"/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сформированность</w:t>
      </w:r>
      <w:proofErr w:type="spellEnd"/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познавательного, коммуникативного, нравственного, эстетического потенциала личности. </w:t>
      </w: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br/>
      </w:r>
    </w:p>
    <w:p w:rsidR="00876C48" w:rsidRPr="002071A9" w:rsidRDefault="002071A9" w:rsidP="002071A9">
      <w:pPr>
        <w:spacing w:after="24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b/>
          <w:color w:val="0D0D0D" w:themeColor="text1" w:themeTint="F2"/>
          <w:sz w:val="24"/>
          <w:szCs w:val="24"/>
        </w:rPr>
        <w:t>8</w:t>
      </w:r>
      <w:r w:rsidR="00876C48" w:rsidRPr="002071A9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. </w:t>
      </w:r>
      <w:r w:rsidR="00876C48" w:rsidRPr="002071A9">
        <w:rPr>
          <w:rStyle w:val="submenu-table"/>
          <w:rFonts w:ascii="Times New Roman" w:hAnsi="Times New Roman"/>
          <w:b/>
          <w:bCs/>
          <w:color w:val="0D0D0D" w:themeColor="text1" w:themeTint="F2"/>
          <w:sz w:val="24"/>
          <w:szCs w:val="24"/>
        </w:rPr>
        <w:t>Мониторинг компетентностей обучающихся</w:t>
      </w:r>
    </w:p>
    <w:tbl>
      <w:tblPr>
        <w:tblpPr w:leftFromText="45" w:rightFromText="45" w:vertAnchor="text"/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200"/>
        <w:gridCol w:w="3362"/>
        <w:gridCol w:w="3008"/>
      </w:tblGrid>
      <w:tr w:rsidR="00876C48" w:rsidRPr="002071A9" w:rsidTr="005551C2">
        <w:trPr>
          <w:tblCellSpacing w:w="0" w:type="dxa"/>
        </w:trPr>
        <w:tc>
          <w:tcPr>
            <w:tcW w:w="2985" w:type="dxa"/>
          </w:tcPr>
          <w:p w:rsidR="00876C48" w:rsidRPr="002071A9" w:rsidRDefault="00876C48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</w:r>
            <w:r w:rsidRPr="002071A9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Компетенции ученика</w:t>
            </w:r>
          </w:p>
        </w:tc>
        <w:tc>
          <w:tcPr>
            <w:tcW w:w="3135" w:type="dxa"/>
          </w:tcPr>
          <w:p w:rsidR="00876C48" w:rsidRPr="002071A9" w:rsidRDefault="00876C48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</w:r>
            <w:r w:rsidRPr="002071A9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Показатели </w:t>
            </w:r>
          </w:p>
        </w:tc>
        <w:tc>
          <w:tcPr>
            <w:tcW w:w="2805" w:type="dxa"/>
          </w:tcPr>
          <w:p w:rsidR="00876C48" w:rsidRPr="002071A9" w:rsidRDefault="00876C48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</w:r>
            <w:r w:rsidRPr="002071A9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Методический инструментарий</w:t>
            </w:r>
          </w:p>
        </w:tc>
      </w:tr>
      <w:tr w:rsidR="00876C48" w:rsidRPr="002071A9" w:rsidTr="005551C2">
        <w:trPr>
          <w:tblCellSpacing w:w="0" w:type="dxa"/>
        </w:trPr>
        <w:tc>
          <w:tcPr>
            <w:tcW w:w="2985" w:type="dxa"/>
          </w:tcPr>
          <w:p w:rsidR="00876C48" w:rsidRPr="002071A9" w:rsidRDefault="00876C48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</w:r>
            <w:proofErr w:type="spellStart"/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Сформированность</w:t>
            </w:r>
            <w:proofErr w:type="spellEnd"/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познавательного потенциала личности </w:t>
            </w:r>
            <w:proofErr w:type="spellStart"/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обуч-ся</w:t>
            </w:r>
            <w:proofErr w:type="spellEnd"/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и особенности мотивации.</w:t>
            </w:r>
          </w:p>
        </w:tc>
        <w:tc>
          <w:tcPr>
            <w:tcW w:w="3135" w:type="dxa"/>
          </w:tcPr>
          <w:p w:rsidR="00876C48" w:rsidRPr="002071A9" w:rsidRDefault="00876C48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  <w:t xml:space="preserve">1.Познавательная активность </w:t>
            </w:r>
            <w:proofErr w:type="spellStart"/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обуч-ся</w:t>
            </w:r>
            <w:proofErr w:type="spellEnd"/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</w: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</w: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  <w:t>2.Произвольность психических процессов.</w:t>
            </w: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</w: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  <w:t>3.Эмоциональное состояние (уровень тревожности)</w:t>
            </w:r>
          </w:p>
        </w:tc>
        <w:tc>
          <w:tcPr>
            <w:tcW w:w="2805" w:type="dxa"/>
          </w:tcPr>
          <w:p w:rsidR="00876C48" w:rsidRPr="002071A9" w:rsidRDefault="00876C48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  <w:t>1.Методики изучения развития познавательных процессов личности ребёнка.</w:t>
            </w: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</w: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  <w:t>2.Педагогическое наблюдение.</w:t>
            </w: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</w: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  <w:t xml:space="preserve">3.Оценка уровня тревожности Филипса </w:t>
            </w: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</w: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  <w:t>«Шкала тревожности».</w:t>
            </w:r>
          </w:p>
        </w:tc>
      </w:tr>
      <w:tr w:rsidR="00876C48" w:rsidRPr="002071A9" w:rsidTr="005551C2">
        <w:trPr>
          <w:tblCellSpacing w:w="0" w:type="dxa"/>
        </w:trPr>
        <w:tc>
          <w:tcPr>
            <w:tcW w:w="2985" w:type="dxa"/>
          </w:tcPr>
          <w:p w:rsidR="00876C48" w:rsidRPr="002071A9" w:rsidRDefault="00876C48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</w:r>
            <w:proofErr w:type="spellStart"/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Сформированность</w:t>
            </w:r>
            <w:proofErr w:type="spellEnd"/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коммуникативного потенциала личности и её зависимость от </w:t>
            </w:r>
            <w:proofErr w:type="spellStart"/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сформированности</w:t>
            </w:r>
            <w:proofErr w:type="spellEnd"/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общешкольного коллектива.</w:t>
            </w:r>
          </w:p>
        </w:tc>
        <w:tc>
          <w:tcPr>
            <w:tcW w:w="3135" w:type="dxa"/>
          </w:tcPr>
          <w:p w:rsidR="00876C48" w:rsidRPr="002071A9" w:rsidRDefault="00876C48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1.Коммуникабельность.</w:t>
            </w: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</w: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  <w:t>2.Знание этикета.</w:t>
            </w: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  <w:t>3.Комфортность ребёнка в школе.</w:t>
            </w: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  <w:t>4.Сформированность совместной деятельности.</w:t>
            </w: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  <w:t>5.Взаимодействиесо взрослыми, родителями, педагогами.</w:t>
            </w: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  <w:t>6.Соблюдение социальных и этических норм.</w:t>
            </w:r>
          </w:p>
        </w:tc>
        <w:tc>
          <w:tcPr>
            <w:tcW w:w="2805" w:type="dxa"/>
          </w:tcPr>
          <w:p w:rsidR="00876C48" w:rsidRPr="002071A9" w:rsidRDefault="00876C48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1.Методика выявления коммуникативных склонностей </w:t>
            </w:r>
            <w:proofErr w:type="spellStart"/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обуч-ся</w:t>
            </w:r>
            <w:proofErr w:type="spellEnd"/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  <w:t>2. Педагогическое наблюдение.</w:t>
            </w: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  <w:t>3 Методика А.А.Андреева «Изучение удовлетворённости учащегося школьной жизнью».</w:t>
            </w: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  <w:t xml:space="preserve">4.Методики «Наши отношения», «Психологическая </w:t>
            </w: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 xml:space="preserve">атмосфера в коллективе». </w:t>
            </w: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  <w:t>5.Анкета «Ты и твоя школа».</w:t>
            </w: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  <w:t>6.Наблюдения педагогов.</w:t>
            </w:r>
          </w:p>
        </w:tc>
      </w:tr>
    </w:tbl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200"/>
        <w:gridCol w:w="3362"/>
        <w:gridCol w:w="3008"/>
      </w:tblGrid>
      <w:tr w:rsidR="00876C48" w:rsidRPr="002071A9" w:rsidTr="005551C2">
        <w:trPr>
          <w:tblCellSpacing w:w="0" w:type="dxa"/>
        </w:trPr>
        <w:tc>
          <w:tcPr>
            <w:tcW w:w="3200" w:type="dxa"/>
          </w:tcPr>
          <w:p w:rsidR="00876C48" w:rsidRPr="002071A9" w:rsidRDefault="00876C48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нравственного, эстетического потенциала учащегося.</w:t>
            </w:r>
          </w:p>
        </w:tc>
        <w:tc>
          <w:tcPr>
            <w:tcW w:w="3362" w:type="dxa"/>
          </w:tcPr>
          <w:p w:rsidR="00876C48" w:rsidRPr="002071A9" w:rsidRDefault="00876C48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1.Нравственная направленность личности.</w:t>
            </w: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</w: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</w: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  <w:t xml:space="preserve">2.Сформированность отношений ребёнка к Родине, обществу, семье, школе, себе, природе, труду. </w:t>
            </w: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</w: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</w: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  <w:t>3.Развитость чувства прекрасного.</w:t>
            </w:r>
          </w:p>
        </w:tc>
        <w:tc>
          <w:tcPr>
            <w:tcW w:w="3008" w:type="dxa"/>
          </w:tcPr>
          <w:p w:rsidR="00876C48" w:rsidRPr="002071A9" w:rsidRDefault="00876C48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1.Тест </w:t>
            </w:r>
            <w:proofErr w:type="spellStart"/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Н.Е.Щурковой</w:t>
            </w:r>
            <w:proofErr w:type="spellEnd"/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«Размышляем о жизненном опыте».</w:t>
            </w: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</w: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  <w:t>2.наблюдения педагогов</w:t>
            </w: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</w: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  <w:t>3.изучение документации</w:t>
            </w:r>
          </w:p>
          <w:p w:rsidR="00876C48" w:rsidRPr="002071A9" w:rsidRDefault="00876C48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876C48" w:rsidRPr="002071A9" w:rsidRDefault="00876C48" w:rsidP="002071A9">
            <w:pPr>
              <w:spacing w:after="24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071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4. Мониторинг общего поведения</w:t>
            </w:r>
          </w:p>
        </w:tc>
      </w:tr>
    </w:tbl>
    <w:p w:rsidR="002071A9" w:rsidRPr="002071A9" w:rsidRDefault="002071A9" w:rsidP="002071A9">
      <w:pPr>
        <w:spacing w:after="240" w:line="240" w:lineRule="auto"/>
        <w:rPr>
          <w:rStyle w:val="submenu-table"/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</w:p>
    <w:p w:rsidR="000808D3" w:rsidRPr="002071A9" w:rsidRDefault="000808D3" w:rsidP="002071A9">
      <w:pPr>
        <w:spacing w:after="24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Формы оценки.</w:t>
      </w: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ab/>
        <w:t xml:space="preserve">В соответствии с требованиями Федерального государственного образовательного стандарта основного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основного  общего образования. </w:t>
      </w:r>
    </w:p>
    <w:p w:rsidR="000808D3" w:rsidRPr="002071A9" w:rsidRDefault="000808D3" w:rsidP="002071A9">
      <w:pPr>
        <w:spacing w:after="240" w:line="240" w:lineRule="auto"/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Особенностями системы оценки являются:</w:t>
      </w:r>
    </w:p>
    <w:p w:rsidR="000808D3" w:rsidRPr="002071A9" w:rsidRDefault="000808D3" w:rsidP="002071A9">
      <w:pPr>
        <w:numPr>
          <w:ilvl w:val="0"/>
          <w:numId w:val="16"/>
        </w:numPr>
        <w:suppressAutoHyphens/>
        <w:spacing w:after="240" w:line="240" w:lineRule="auto"/>
        <w:ind w:left="0" w:firstLine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комплексный подход к оценке результатов образования (оценка предметных, </w:t>
      </w:r>
      <w:proofErr w:type="spellStart"/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метапредметных</w:t>
      </w:r>
      <w:proofErr w:type="spellEnd"/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личностных результатов общего образования);</w:t>
      </w:r>
    </w:p>
    <w:p w:rsidR="000808D3" w:rsidRPr="002071A9" w:rsidRDefault="000808D3" w:rsidP="002071A9">
      <w:pPr>
        <w:numPr>
          <w:ilvl w:val="0"/>
          <w:numId w:val="16"/>
        </w:numPr>
        <w:suppressAutoHyphens/>
        <w:spacing w:after="240" w:line="240" w:lineRule="auto"/>
        <w:ind w:left="0" w:firstLine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критериальной</w:t>
      </w:r>
      <w:proofErr w:type="spellEnd"/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базы оценки;</w:t>
      </w:r>
    </w:p>
    <w:p w:rsidR="000808D3" w:rsidRPr="002071A9" w:rsidRDefault="000808D3" w:rsidP="002071A9">
      <w:pPr>
        <w:numPr>
          <w:ilvl w:val="0"/>
          <w:numId w:val="16"/>
        </w:numPr>
        <w:suppressAutoHyphens/>
        <w:spacing w:after="240" w:line="240" w:lineRule="auto"/>
        <w:ind w:left="0" w:firstLine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оценка успешности освоения содержания отдельных учебных предметов на основе </w:t>
      </w:r>
      <w:proofErr w:type="spellStart"/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системно-деятельностного</w:t>
      </w:r>
      <w:proofErr w:type="spellEnd"/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0808D3" w:rsidRPr="002071A9" w:rsidRDefault="000808D3" w:rsidP="002071A9">
      <w:pPr>
        <w:numPr>
          <w:ilvl w:val="0"/>
          <w:numId w:val="16"/>
        </w:numPr>
        <w:suppressAutoHyphens/>
        <w:spacing w:after="240" w:line="240" w:lineRule="auto"/>
        <w:ind w:left="0" w:firstLine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оценка динамики образовательных достижений обучающихся;</w:t>
      </w:r>
    </w:p>
    <w:p w:rsidR="000808D3" w:rsidRPr="002071A9" w:rsidRDefault="000808D3" w:rsidP="002071A9">
      <w:pPr>
        <w:numPr>
          <w:ilvl w:val="0"/>
          <w:numId w:val="16"/>
        </w:numPr>
        <w:suppressAutoHyphens/>
        <w:spacing w:after="240" w:line="240" w:lineRule="auto"/>
        <w:ind w:left="0" w:firstLine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сочетание внешней и внутренней оценки как механизма обеспечения качества образования;</w:t>
      </w:r>
    </w:p>
    <w:p w:rsidR="000808D3" w:rsidRPr="002071A9" w:rsidRDefault="000808D3" w:rsidP="002071A9">
      <w:pPr>
        <w:numPr>
          <w:ilvl w:val="0"/>
          <w:numId w:val="16"/>
        </w:numPr>
        <w:suppressAutoHyphens/>
        <w:spacing w:after="240" w:line="240" w:lineRule="auto"/>
        <w:ind w:left="0" w:firstLine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использование персонифицированных процедур  итоговой оценки и аттестации обучающихся и не персонифицированных процедур оценки состояния и тенденций развития системы образования;</w:t>
      </w:r>
    </w:p>
    <w:p w:rsidR="000808D3" w:rsidRPr="002071A9" w:rsidRDefault="000808D3" w:rsidP="002071A9">
      <w:pPr>
        <w:numPr>
          <w:ilvl w:val="0"/>
          <w:numId w:val="16"/>
        </w:numPr>
        <w:spacing w:after="240" w:line="240" w:lineRule="auto"/>
        <w:ind w:left="0" w:firstLine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уровневый подход к разработке планируемых результатов, инструментария и представлению их;</w:t>
      </w:r>
    </w:p>
    <w:p w:rsidR="000808D3" w:rsidRPr="002071A9" w:rsidRDefault="000808D3" w:rsidP="002071A9">
      <w:pPr>
        <w:numPr>
          <w:ilvl w:val="0"/>
          <w:numId w:val="16"/>
        </w:numPr>
        <w:suppressAutoHyphens/>
        <w:spacing w:after="240" w:line="240" w:lineRule="auto"/>
        <w:ind w:left="0" w:firstLine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использование накопительной системы оценивания (</w:t>
      </w:r>
      <w:proofErr w:type="spellStart"/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портфолио</w:t>
      </w:r>
      <w:proofErr w:type="spellEnd"/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), характеризующей динамику индивидуальных образовательных достижений;</w:t>
      </w:r>
    </w:p>
    <w:p w:rsidR="000808D3" w:rsidRPr="002071A9" w:rsidRDefault="000808D3" w:rsidP="002071A9">
      <w:pPr>
        <w:numPr>
          <w:ilvl w:val="0"/>
          <w:numId w:val="16"/>
        </w:numPr>
        <w:suppressAutoHyphens/>
        <w:spacing w:after="240" w:line="240" w:lineRule="auto"/>
        <w:ind w:left="0" w:firstLine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10575D" w:rsidRPr="002071A9" w:rsidRDefault="000808D3" w:rsidP="002071A9">
      <w:pPr>
        <w:numPr>
          <w:ilvl w:val="0"/>
          <w:numId w:val="16"/>
        </w:numPr>
        <w:suppressAutoHyphens/>
        <w:spacing w:after="240" w:line="240" w:lineRule="auto"/>
        <w:ind w:left="0" w:firstLine="0"/>
        <w:jc w:val="both"/>
        <w:rPr>
          <w:rStyle w:val="submenu-table"/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использование контекстной информации об условиях и особенностях реализации          образовательных программ при интерпретации результатов педагогических измерений.  </w:t>
      </w:r>
    </w:p>
    <w:p w:rsidR="00876C48" w:rsidRPr="002071A9" w:rsidRDefault="00876C48" w:rsidP="002071A9">
      <w:pPr>
        <w:spacing w:after="24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Style w:val="submenu-table"/>
          <w:rFonts w:ascii="Times New Roman" w:hAnsi="Times New Roman"/>
          <w:b/>
          <w:bCs/>
          <w:color w:val="0D0D0D" w:themeColor="text1" w:themeTint="F2"/>
          <w:sz w:val="24"/>
          <w:szCs w:val="24"/>
        </w:rPr>
        <w:t>Показатели деятельности педагогов по реализации модели внеурочной деятельности</w:t>
      </w:r>
    </w:p>
    <w:p w:rsidR="00876C48" w:rsidRPr="002071A9" w:rsidRDefault="00876C48" w:rsidP="002071A9">
      <w:pPr>
        <w:numPr>
          <w:ilvl w:val="0"/>
          <w:numId w:val="4"/>
        </w:numPr>
        <w:spacing w:after="240" w:line="240" w:lineRule="auto"/>
        <w:ind w:left="0"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Результаты промежуточной и итоговой аттестации </w:t>
      </w:r>
      <w:proofErr w:type="gramStart"/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обучающихся</w:t>
      </w:r>
      <w:proofErr w:type="gramEnd"/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(итоги учебного года);</w:t>
      </w:r>
    </w:p>
    <w:p w:rsidR="00876C48" w:rsidRPr="002071A9" w:rsidRDefault="00876C48" w:rsidP="002071A9">
      <w:pPr>
        <w:numPr>
          <w:ilvl w:val="0"/>
          <w:numId w:val="4"/>
        </w:numPr>
        <w:spacing w:after="240" w:line="240" w:lineRule="auto"/>
        <w:ind w:left="0"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Проектная деятельность </w:t>
      </w:r>
      <w:proofErr w:type="gramStart"/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обучающихся</w:t>
      </w:r>
      <w:proofErr w:type="gramEnd"/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876C48" w:rsidRPr="002071A9" w:rsidRDefault="00876C48" w:rsidP="002071A9">
      <w:pPr>
        <w:numPr>
          <w:ilvl w:val="0"/>
          <w:numId w:val="4"/>
        </w:numPr>
        <w:spacing w:after="240" w:line="240" w:lineRule="auto"/>
        <w:ind w:left="0"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Участие обучающихся в выставках, конкурсах, проектах, соревнованиях и т.п. вне школы;</w:t>
      </w:r>
    </w:p>
    <w:p w:rsidR="00876C48" w:rsidRPr="002071A9" w:rsidRDefault="00876C48" w:rsidP="002071A9">
      <w:pPr>
        <w:numPr>
          <w:ilvl w:val="0"/>
          <w:numId w:val="4"/>
        </w:numPr>
        <w:spacing w:after="240" w:line="240" w:lineRule="auto"/>
        <w:ind w:left="0"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gramStart"/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Количество обучающихся, задействованных в общешкольных и внешкольных мероприятиях;</w:t>
      </w:r>
      <w:proofErr w:type="gramEnd"/>
    </w:p>
    <w:p w:rsidR="00876C48" w:rsidRPr="002071A9" w:rsidRDefault="00876C48" w:rsidP="002071A9">
      <w:pPr>
        <w:numPr>
          <w:ilvl w:val="0"/>
          <w:numId w:val="4"/>
        </w:numPr>
        <w:spacing w:after="240" w:line="240" w:lineRule="auto"/>
        <w:ind w:left="0"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Посещаемость занятий, курсов;</w:t>
      </w:r>
    </w:p>
    <w:p w:rsidR="00876C48" w:rsidRPr="002071A9" w:rsidRDefault="00876C48" w:rsidP="002071A9">
      <w:pPr>
        <w:numPr>
          <w:ilvl w:val="0"/>
          <w:numId w:val="4"/>
        </w:numPr>
        <w:spacing w:after="240" w:line="240" w:lineRule="auto"/>
        <w:ind w:left="0"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Количество </w:t>
      </w:r>
      <w:proofErr w:type="gramStart"/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обучающихся</w:t>
      </w:r>
      <w:proofErr w:type="gramEnd"/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, с которыми произошел случай травматизма во время образовательного процесса;</w:t>
      </w:r>
    </w:p>
    <w:p w:rsidR="00876C48" w:rsidRPr="002071A9" w:rsidRDefault="00876C48" w:rsidP="002071A9">
      <w:pPr>
        <w:numPr>
          <w:ilvl w:val="0"/>
          <w:numId w:val="4"/>
        </w:numPr>
        <w:spacing w:after="240" w:line="240" w:lineRule="auto"/>
        <w:ind w:left="0"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Участие родителей в мероприятиях;</w:t>
      </w:r>
    </w:p>
    <w:p w:rsidR="00876C48" w:rsidRPr="002071A9" w:rsidRDefault="00876C48" w:rsidP="002071A9">
      <w:pPr>
        <w:numPr>
          <w:ilvl w:val="0"/>
          <w:numId w:val="4"/>
        </w:numPr>
        <w:spacing w:after="240" w:line="240" w:lineRule="auto"/>
        <w:ind w:left="0"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Наличие благодарностей, грамот;</w:t>
      </w:r>
    </w:p>
    <w:p w:rsidR="00876C48" w:rsidRPr="002071A9" w:rsidRDefault="00876C48" w:rsidP="002071A9">
      <w:pPr>
        <w:numPr>
          <w:ilvl w:val="0"/>
          <w:numId w:val="4"/>
        </w:numPr>
        <w:spacing w:after="240" w:line="240" w:lineRule="auto"/>
        <w:ind w:left="0"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Наличие рабочей программы курса внеурочной деятельности и ее соответствие предъявляемым требованиям</w:t>
      </w:r>
    </w:p>
    <w:p w:rsidR="00876C48" w:rsidRPr="002071A9" w:rsidRDefault="00876C48" w:rsidP="002071A9">
      <w:pPr>
        <w:numPr>
          <w:ilvl w:val="0"/>
          <w:numId w:val="4"/>
        </w:numPr>
        <w:spacing w:after="240" w:line="240" w:lineRule="auto"/>
        <w:ind w:left="0"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Ведение аналитической деятельности своей внеурочной работы с </w:t>
      </w:r>
      <w:proofErr w:type="gramStart"/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обучающимися</w:t>
      </w:r>
      <w:proofErr w:type="gramEnd"/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(отслеживание результатов, коррекция своей деятельности);</w:t>
      </w:r>
    </w:p>
    <w:p w:rsidR="00876C48" w:rsidRPr="002071A9" w:rsidRDefault="00876C48" w:rsidP="002071A9">
      <w:pPr>
        <w:numPr>
          <w:ilvl w:val="0"/>
          <w:numId w:val="4"/>
        </w:numPr>
        <w:spacing w:after="240" w:line="240" w:lineRule="auto"/>
        <w:ind w:left="0"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Применение современных технологий, обеспечивающих индивидуализацию обучения;</w:t>
      </w:r>
    </w:p>
    <w:p w:rsidR="00876C48" w:rsidRPr="002071A9" w:rsidRDefault="00876C48" w:rsidP="002071A9">
      <w:pPr>
        <w:numPr>
          <w:ilvl w:val="0"/>
          <w:numId w:val="4"/>
        </w:numPr>
        <w:spacing w:after="240" w:line="240" w:lineRule="auto"/>
        <w:ind w:left="0"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Удовлетворенность обучающихся и их родителей </w:t>
      </w:r>
      <w:proofErr w:type="gramStart"/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выбранным</w:t>
      </w:r>
      <w:proofErr w:type="gramEnd"/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курсов </w:t>
      </w:r>
      <w:proofErr w:type="spellStart"/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внурочной</w:t>
      </w:r>
      <w:proofErr w:type="spellEnd"/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деятельности;</w:t>
      </w:r>
    </w:p>
    <w:p w:rsidR="00876C48" w:rsidRPr="002071A9" w:rsidRDefault="00876C48" w:rsidP="002071A9">
      <w:pPr>
        <w:numPr>
          <w:ilvl w:val="0"/>
          <w:numId w:val="4"/>
        </w:numPr>
        <w:spacing w:after="240" w:line="240" w:lineRule="auto"/>
        <w:ind w:left="0"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71A9">
        <w:rPr>
          <w:rFonts w:ascii="Times New Roman" w:hAnsi="Times New Roman"/>
          <w:color w:val="0D0D0D" w:themeColor="text1" w:themeTint="F2"/>
          <w:sz w:val="24"/>
          <w:szCs w:val="24"/>
        </w:rPr>
        <w:t>Презентация опыта на различных уровнях;</w:t>
      </w:r>
    </w:p>
    <w:p w:rsidR="00B2170F" w:rsidRPr="002071A9" w:rsidRDefault="00B2170F" w:rsidP="002071A9">
      <w:pPr>
        <w:pStyle w:val="3"/>
        <w:spacing w:before="0" w:beforeAutospacing="0" w:after="240" w:afterAutospacing="0"/>
        <w:rPr>
          <w:rStyle w:val="Zag11"/>
          <w:rFonts w:eastAsia="@Arial Unicode MS"/>
          <w:color w:val="0D0D0D" w:themeColor="text1" w:themeTint="F2"/>
          <w:sz w:val="24"/>
          <w:szCs w:val="24"/>
        </w:rPr>
      </w:pPr>
    </w:p>
    <w:p w:rsidR="0077160C" w:rsidRPr="002071A9" w:rsidRDefault="0077160C" w:rsidP="002071A9">
      <w:pPr>
        <w:spacing w:after="24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77160C" w:rsidRPr="002071A9" w:rsidRDefault="0077160C" w:rsidP="002071A9">
      <w:pPr>
        <w:spacing w:after="24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77160C" w:rsidRPr="002071A9" w:rsidRDefault="0077160C" w:rsidP="002071A9">
      <w:pPr>
        <w:spacing w:after="24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77160C" w:rsidRPr="002071A9" w:rsidRDefault="0077160C" w:rsidP="002071A9">
      <w:pPr>
        <w:spacing w:after="24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77160C" w:rsidRPr="002071A9" w:rsidRDefault="0077160C" w:rsidP="002071A9">
      <w:pPr>
        <w:spacing w:after="24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sectPr w:rsidR="0077160C" w:rsidRPr="002071A9" w:rsidSect="0010575D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8.25pt" o:bullet="t">
        <v:imagedata r:id="rId1" o:title="BD21299_"/>
      </v:shape>
    </w:pict>
  </w:numPicBullet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</w:abstractNum>
  <w:abstractNum w:abstractNumId="1">
    <w:nsid w:val="001C565F"/>
    <w:multiLevelType w:val="hybridMultilevel"/>
    <w:tmpl w:val="58E826D0"/>
    <w:lvl w:ilvl="0" w:tplc="36C8E1FE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>
    <w:nsid w:val="208715AB"/>
    <w:multiLevelType w:val="hybridMultilevel"/>
    <w:tmpl w:val="2506BEB0"/>
    <w:lvl w:ilvl="0" w:tplc="EE5CC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D39E2"/>
    <w:multiLevelType w:val="multilevel"/>
    <w:tmpl w:val="C222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5346D"/>
    <w:multiLevelType w:val="hybridMultilevel"/>
    <w:tmpl w:val="CD946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D1365"/>
    <w:multiLevelType w:val="hybridMultilevel"/>
    <w:tmpl w:val="20D85926"/>
    <w:lvl w:ilvl="0" w:tplc="40E64204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6">
    <w:nsid w:val="2F1576DF"/>
    <w:multiLevelType w:val="multilevel"/>
    <w:tmpl w:val="4FDAD3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4A6107"/>
    <w:multiLevelType w:val="multilevel"/>
    <w:tmpl w:val="131A1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41B9"/>
    <w:multiLevelType w:val="multilevel"/>
    <w:tmpl w:val="3332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EF21EE"/>
    <w:multiLevelType w:val="hybridMultilevel"/>
    <w:tmpl w:val="CEF2B9EA"/>
    <w:lvl w:ilvl="0" w:tplc="F7D669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701F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682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601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EE0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D407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C4B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10C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2E8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2794BB6"/>
    <w:multiLevelType w:val="hybridMultilevel"/>
    <w:tmpl w:val="71E265E0"/>
    <w:lvl w:ilvl="0" w:tplc="9E5A4B2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>
    <w:nsid w:val="446645AB"/>
    <w:multiLevelType w:val="hybridMultilevel"/>
    <w:tmpl w:val="8FAE7CDE"/>
    <w:lvl w:ilvl="0" w:tplc="BACEEC2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990A0F"/>
    <w:multiLevelType w:val="hybridMultilevel"/>
    <w:tmpl w:val="D5C4400E"/>
    <w:lvl w:ilvl="0" w:tplc="BE3C92C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52804F1D"/>
    <w:multiLevelType w:val="multilevel"/>
    <w:tmpl w:val="73A025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50149A"/>
    <w:multiLevelType w:val="hybridMultilevel"/>
    <w:tmpl w:val="E394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D95B0B"/>
    <w:multiLevelType w:val="hybridMultilevel"/>
    <w:tmpl w:val="79867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66BEF"/>
    <w:multiLevelType w:val="hybridMultilevel"/>
    <w:tmpl w:val="4E8A624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6CD03190"/>
    <w:multiLevelType w:val="multilevel"/>
    <w:tmpl w:val="A5067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9" w:hanging="64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8">
    <w:nsid w:val="72FC0B6D"/>
    <w:multiLevelType w:val="hybridMultilevel"/>
    <w:tmpl w:val="79867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18"/>
  </w:num>
  <w:num w:numId="7">
    <w:abstractNumId w:val="11"/>
  </w:num>
  <w:num w:numId="8">
    <w:abstractNumId w:val="1"/>
  </w:num>
  <w:num w:numId="9">
    <w:abstractNumId w:val="10"/>
  </w:num>
  <w:num w:numId="10">
    <w:abstractNumId w:val="15"/>
  </w:num>
  <w:num w:numId="11">
    <w:abstractNumId w:val="9"/>
  </w:num>
  <w:num w:numId="12">
    <w:abstractNumId w:val="0"/>
  </w:num>
  <w:num w:numId="13">
    <w:abstractNumId w:val="14"/>
  </w:num>
  <w:num w:numId="14">
    <w:abstractNumId w:val="16"/>
  </w:num>
  <w:num w:numId="15">
    <w:abstractNumId w:val="12"/>
  </w:num>
  <w:num w:numId="16">
    <w:abstractNumId w:val="4"/>
  </w:num>
  <w:num w:numId="17">
    <w:abstractNumId w:val="2"/>
  </w:num>
  <w:num w:numId="18">
    <w:abstractNumId w:val="1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C48"/>
    <w:rsid w:val="000808D3"/>
    <w:rsid w:val="0008130B"/>
    <w:rsid w:val="0010575D"/>
    <w:rsid w:val="00187941"/>
    <w:rsid w:val="002071A9"/>
    <w:rsid w:val="002B7B9D"/>
    <w:rsid w:val="002E187E"/>
    <w:rsid w:val="00472F20"/>
    <w:rsid w:val="00562E5D"/>
    <w:rsid w:val="006A7F62"/>
    <w:rsid w:val="0077160C"/>
    <w:rsid w:val="007C2AEA"/>
    <w:rsid w:val="00876C48"/>
    <w:rsid w:val="0090359F"/>
    <w:rsid w:val="00903D71"/>
    <w:rsid w:val="00B2170F"/>
    <w:rsid w:val="00B578AF"/>
    <w:rsid w:val="00BD5E69"/>
    <w:rsid w:val="00C41073"/>
    <w:rsid w:val="00E12962"/>
    <w:rsid w:val="00E9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48"/>
    <w:rPr>
      <w:rFonts w:ascii="Calibri" w:eastAsia="Calibri" w:hAnsi="Calibri" w:cs="Times New Roman"/>
    </w:rPr>
  </w:style>
  <w:style w:type="paragraph" w:styleId="3">
    <w:name w:val="heading 3"/>
    <w:aliases w:val="Обычный 2"/>
    <w:basedOn w:val="a"/>
    <w:next w:val="a"/>
    <w:link w:val="30"/>
    <w:qFormat/>
    <w:rsid w:val="00876C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90023"/>
    <w:pPr>
      <w:ind w:left="720"/>
      <w:contextualSpacing/>
    </w:pPr>
  </w:style>
  <w:style w:type="paragraph" w:styleId="a5">
    <w:name w:val="No Spacing"/>
    <w:aliases w:val="основа"/>
    <w:link w:val="a6"/>
    <w:uiPriority w:val="1"/>
    <w:qFormat/>
    <w:rsid w:val="00876C4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aliases w:val="основа Знак"/>
    <w:link w:val="a5"/>
    <w:uiPriority w:val="1"/>
    <w:rsid w:val="00876C48"/>
    <w:rPr>
      <w:rFonts w:ascii="Times New Roman" w:eastAsia="Calibri" w:hAnsi="Times New Roman" w:cs="Times New Roman"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rsid w:val="00876C48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table" w:styleId="a7">
    <w:name w:val="Table Grid"/>
    <w:basedOn w:val="a1"/>
    <w:uiPriority w:val="59"/>
    <w:rsid w:val="00876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76C48"/>
  </w:style>
  <w:style w:type="paragraph" w:styleId="a8">
    <w:name w:val="Normal (Web)"/>
    <w:basedOn w:val="a"/>
    <w:unhideWhenUsed/>
    <w:rsid w:val="00876C4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Strong"/>
    <w:qFormat/>
    <w:rsid w:val="00876C48"/>
    <w:rPr>
      <w:b/>
      <w:bCs/>
    </w:rPr>
  </w:style>
  <w:style w:type="paragraph" w:customStyle="1" w:styleId="ConsPlusNormal">
    <w:name w:val="ConsPlusNormal"/>
    <w:rsid w:val="00876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876C48"/>
  </w:style>
  <w:style w:type="paragraph" w:styleId="aa">
    <w:name w:val="Body Text Indent"/>
    <w:basedOn w:val="a"/>
    <w:link w:val="ab"/>
    <w:uiPriority w:val="99"/>
    <w:unhideWhenUsed/>
    <w:rsid w:val="00876C4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76C48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876C48"/>
  </w:style>
  <w:style w:type="character" w:customStyle="1" w:styleId="c4c27">
    <w:name w:val="c4 c27"/>
    <w:basedOn w:val="a0"/>
    <w:rsid w:val="00876C48"/>
  </w:style>
  <w:style w:type="character" w:customStyle="1" w:styleId="c4">
    <w:name w:val="c4"/>
    <w:basedOn w:val="a0"/>
    <w:rsid w:val="00876C48"/>
  </w:style>
  <w:style w:type="character" w:customStyle="1" w:styleId="submenu-table">
    <w:name w:val="submenu-table"/>
    <w:basedOn w:val="a0"/>
    <w:rsid w:val="00876C48"/>
  </w:style>
  <w:style w:type="paragraph" w:styleId="ac">
    <w:name w:val="Balloon Text"/>
    <w:basedOn w:val="a"/>
    <w:link w:val="ad"/>
    <w:uiPriority w:val="99"/>
    <w:semiHidden/>
    <w:unhideWhenUsed/>
    <w:rsid w:val="0087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6C4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217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-1">
    <w:name w:val="Light Shading Accent 1"/>
    <w:basedOn w:val="a1"/>
    <w:uiPriority w:val="60"/>
    <w:rsid w:val="002B7B9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2">
    <w:name w:val="Body Text 2"/>
    <w:basedOn w:val="a"/>
    <w:link w:val="20"/>
    <w:rsid w:val="000808D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80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0808D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808D3"/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rsid w:val="009035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22">
    <w:name w:val="Основной текст (2)"/>
    <w:basedOn w:val="21"/>
    <w:rsid w:val="0090359F"/>
    <w:rPr>
      <w:color w:val="000000"/>
      <w:w w:val="100"/>
      <w:position w:val="0"/>
      <w:lang w:val="ru-RU"/>
    </w:rPr>
  </w:style>
  <w:style w:type="character" w:customStyle="1" w:styleId="af0">
    <w:name w:val="Основной текст_"/>
    <w:basedOn w:val="a0"/>
    <w:link w:val="4"/>
    <w:rsid w:val="009035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2"/>
    <w:basedOn w:val="af0"/>
    <w:rsid w:val="0090359F"/>
    <w:rPr>
      <w:color w:val="000000"/>
      <w:spacing w:val="0"/>
      <w:w w:val="100"/>
      <w:position w:val="0"/>
      <w:u w:val="single"/>
      <w:lang w:val="ru-RU"/>
    </w:rPr>
  </w:style>
  <w:style w:type="paragraph" w:customStyle="1" w:styleId="4">
    <w:name w:val="Основной текст4"/>
    <w:basedOn w:val="a"/>
    <w:link w:val="af0"/>
    <w:rsid w:val="0090359F"/>
    <w:pPr>
      <w:widowControl w:val="0"/>
      <w:shd w:val="clear" w:color="auto" w:fill="FFFFFF"/>
      <w:spacing w:before="1440" w:after="240" w:line="274" w:lineRule="exact"/>
      <w:jc w:val="center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13</Pages>
  <Words>3540</Words>
  <Characters>20180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2016-03-09T14:43:00Z</dcterms:created>
  <dcterms:modified xsi:type="dcterms:W3CDTF">2016-11-16T16:36:00Z</dcterms:modified>
</cp:coreProperties>
</file>