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EA" w:rsidRPr="00356CC6" w:rsidRDefault="00561FEA" w:rsidP="00561FEA">
      <w:pPr>
        <w:tabs>
          <w:tab w:val="left" w:pos="83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356CC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356CC6">
        <w:rPr>
          <w:sz w:val="28"/>
          <w:szCs w:val="28"/>
        </w:rPr>
        <w:t>ОУ «</w:t>
      </w:r>
      <w:r>
        <w:rPr>
          <w:sz w:val="28"/>
          <w:szCs w:val="28"/>
        </w:rPr>
        <w:t>2-Михайловская СОШ»</w:t>
      </w:r>
    </w:p>
    <w:p w:rsidR="00561FEA" w:rsidRDefault="00561FEA" w:rsidP="00561FEA">
      <w:pPr>
        <w:tabs>
          <w:tab w:val="left" w:pos="8325"/>
        </w:tabs>
        <w:spacing w:after="0" w:line="240" w:lineRule="auto"/>
      </w:pPr>
      <w:r>
        <w:t xml:space="preserve">    УТВЕРЖДАЮ:                                                                                                  СОГЛАСОВАНО                                                                                                           РАССМОТРЕНО</w:t>
      </w:r>
    </w:p>
    <w:p w:rsidR="00561FEA" w:rsidRDefault="00561FEA" w:rsidP="00561FEA">
      <w:pPr>
        <w:tabs>
          <w:tab w:val="left" w:pos="8325"/>
        </w:tabs>
        <w:spacing w:after="0" w:line="240" w:lineRule="auto"/>
      </w:pPr>
      <w:r>
        <w:t>Директор школы                                                                                         Зам директора по УВР                                                                               на МО учителей начальных классов</w:t>
      </w:r>
    </w:p>
    <w:p w:rsidR="00561FEA" w:rsidRDefault="00561FEA" w:rsidP="00561FEA">
      <w:pPr>
        <w:tabs>
          <w:tab w:val="left" w:pos="8325"/>
        </w:tabs>
        <w:spacing w:after="0" w:line="240" w:lineRule="auto"/>
      </w:pPr>
      <w:r>
        <w:t xml:space="preserve">_______________                                                                                        __________________                                                                               </w:t>
      </w:r>
      <w:r w:rsidR="00002060">
        <w:t>протокол №1 от «___» _______2014</w:t>
      </w:r>
      <w:r>
        <w:t>г</w:t>
      </w:r>
    </w:p>
    <w:p w:rsidR="00561FEA" w:rsidRDefault="00561FEA" w:rsidP="00561FEA">
      <w:pPr>
        <w:tabs>
          <w:tab w:val="left" w:pos="8325"/>
        </w:tabs>
        <w:spacing w:after="0" w:line="240" w:lineRule="auto"/>
      </w:pPr>
      <w:r>
        <w:t>Развозжаев С.П.                                                                                                Пронина Т.С.                                                                                          рук МО_____________</w:t>
      </w:r>
      <w:r w:rsidR="00BC541C">
        <w:t>___________</w:t>
      </w:r>
    </w:p>
    <w:p w:rsidR="00561FEA" w:rsidRDefault="00002060" w:rsidP="00561FEA">
      <w:pPr>
        <w:tabs>
          <w:tab w:val="left" w:pos="8325"/>
        </w:tabs>
        <w:spacing w:after="0" w:line="240" w:lineRule="auto"/>
      </w:pPr>
      <w:r>
        <w:t>«__»_______2014</w:t>
      </w:r>
      <w:r w:rsidR="00561FEA">
        <w:t xml:space="preserve">г                                                                        </w:t>
      </w:r>
      <w:r>
        <w:t xml:space="preserve">                 «__»_______2014</w:t>
      </w:r>
      <w:r w:rsidR="00561FEA">
        <w:t xml:space="preserve">г                                                                                 </w:t>
      </w:r>
      <w:r>
        <w:t xml:space="preserve">           «___»___________2014</w:t>
      </w:r>
      <w:r w:rsidR="00BC541C">
        <w:t xml:space="preserve"> </w:t>
      </w:r>
      <w:r w:rsidR="00561FEA">
        <w:t>г</w:t>
      </w:r>
    </w:p>
    <w:p w:rsidR="00561FEA" w:rsidRDefault="00561FEA" w:rsidP="00561FEA">
      <w:pPr>
        <w:tabs>
          <w:tab w:val="left" w:pos="8325"/>
        </w:tabs>
        <w:spacing w:after="0" w:line="240" w:lineRule="auto"/>
      </w:pPr>
    </w:p>
    <w:p w:rsidR="00561FEA" w:rsidRPr="00356CC6" w:rsidRDefault="00561FEA" w:rsidP="00561FEA">
      <w:pPr>
        <w:spacing w:after="0" w:line="240" w:lineRule="auto"/>
        <w:rPr>
          <w:sz w:val="48"/>
          <w:szCs w:val="48"/>
        </w:rPr>
      </w:pPr>
    </w:p>
    <w:p w:rsidR="00561FEA" w:rsidRPr="00356CC6" w:rsidRDefault="00561FEA" w:rsidP="00561FEA">
      <w:pPr>
        <w:tabs>
          <w:tab w:val="left" w:pos="5565"/>
        </w:tabs>
        <w:spacing w:after="0" w:line="240" w:lineRule="auto"/>
        <w:jc w:val="center"/>
        <w:rPr>
          <w:b/>
          <w:sz w:val="48"/>
          <w:szCs w:val="48"/>
        </w:rPr>
      </w:pPr>
      <w:r w:rsidRPr="00356CC6">
        <w:rPr>
          <w:b/>
          <w:sz w:val="48"/>
          <w:szCs w:val="48"/>
        </w:rPr>
        <w:t>Рабочая  программа</w:t>
      </w:r>
    </w:p>
    <w:p w:rsidR="00561FEA" w:rsidRDefault="00561FEA" w:rsidP="00561FEA">
      <w:pPr>
        <w:tabs>
          <w:tab w:val="left" w:pos="556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предмету </w:t>
      </w:r>
      <w:r>
        <w:rPr>
          <w:b/>
          <w:sz w:val="44"/>
          <w:szCs w:val="44"/>
        </w:rPr>
        <w:t>«Технология</w:t>
      </w:r>
      <w:r w:rsidRPr="00356CC6">
        <w:rPr>
          <w:b/>
          <w:sz w:val="44"/>
          <w:szCs w:val="44"/>
        </w:rPr>
        <w:t>»</w:t>
      </w:r>
    </w:p>
    <w:p w:rsidR="00561FEA" w:rsidRDefault="00561FEA" w:rsidP="00561FEA">
      <w:pPr>
        <w:tabs>
          <w:tab w:val="left" w:pos="55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 2 классе</w:t>
      </w:r>
    </w:p>
    <w:p w:rsidR="00561FEA" w:rsidRDefault="00002060" w:rsidP="00561FEA">
      <w:pPr>
        <w:tabs>
          <w:tab w:val="left" w:pos="55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2014-2014</w:t>
      </w:r>
      <w:r w:rsidR="00561FEA">
        <w:rPr>
          <w:b/>
          <w:sz w:val="32"/>
          <w:szCs w:val="32"/>
        </w:rPr>
        <w:t xml:space="preserve"> учебный год</w:t>
      </w:r>
    </w:p>
    <w:p w:rsidR="00561FEA" w:rsidRDefault="00561FEA" w:rsidP="00561FEA">
      <w:pPr>
        <w:tabs>
          <w:tab w:val="left" w:pos="55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«Гармония»</w:t>
      </w:r>
    </w:p>
    <w:p w:rsidR="00561FEA" w:rsidRPr="00B834A4" w:rsidRDefault="00561FEA" w:rsidP="00561FEA">
      <w:pPr>
        <w:tabs>
          <w:tab w:val="left" w:pos="5565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Автор: Н.М. Конышева</w:t>
      </w:r>
    </w:p>
    <w:p w:rsidR="00561FEA" w:rsidRPr="00B834A4" w:rsidRDefault="00561FEA" w:rsidP="00561FEA">
      <w:pPr>
        <w:tabs>
          <w:tab w:val="left" w:pos="5565"/>
        </w:tabs>
        <w:jc w:val="both"/>
        <w:rPr>
          <w:rFonts w:asciiTheme="majorHAnsi" w:hAnsiTheme="majorHAnsi"/>
          <w:sz w:val="36"/>
          <w:szCs w:val="36"/>
        </w:rPr>
      </w:pPr>
      <w:r w:rsidRPr="00B834A4">
        <w:rPr>
          <w:rFonts w:asciiTheme="majorHAnsi" w:hAnsiTheme="majorHAnsi"/>
          <w:sz w:val="36"/>
          <w:szCs w:val="36"/>
        </w:rPr>
        <w:t xml:space="preserve">                      </w:t>
      </w:r>
    </w:p>
    <w:p w:rsidR="00561FEA" w:rsidRPr="00B834A4" w:rsidRDefault="00561FEA" w:rsidP="00561FEA">
      <w:pPr>
        <w:jc w:val="center"/>
        <w:rPr>
          <w:rFonts w:asciiTheme="majorHAnsi" w:hAnsiTheme="majorHAnsi"/>
          <w:sz w:val="36"/>
          <w:szCs w:val="36"/>
        </w:rPr>
      </w:pPr>
      <w:r w:rsidRPr="00B834A4">
        <w:rPr>
          <w:rFonts w:asciiTheme="majorHAnsi" w:hAnsiTheme="majorHAnsi"/>
          <w:sz w:val="36"/>
          <w:szCs w:val="36"/>
        </w:rPr>
        <w:t xml:space="preserve">Составлено учителем начальных классов </w:t>
      </w:r>
      <w:r w:rsidR="00002060">
        <w:rPr>
          <w:rFonts w:asciiTheme="majorHAnsi" w:hAnsiTheme="majorHAnsi"/>
          <w:sz w:val="36"/>
          <w:szCs w:val="36"/>
        </w:rPr>
        <w:t xml:space="preserve"> Фроловой Е.И</w:t>
      </w:r>
      <w:r w:rsidR="00BC541C">
        <w:rPr>
          <w:rFonts w:asciiTheme="majorHAnsi" w:hAnsiTheme="majorHAnsi"/>
          <w:sz w:val="36"/>
          <w:szCs w:val="36"/>
        </w:rPr>
        <w:t>.</w:t>
      </w:r>
    </w:p>
    <w:p w:rsidR="00561FEA" w:rsidRDefault="00561FEA" w:rsidP="00561F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561FEA" w:rsidRDefault="00561FEA" w:rsidP="00561F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561FEA" w:rsidRDefault="00561FEA" w:rsidP="00561FEA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561FEA" w:rsidRPr="00BD0155" w:rsidRDefault="00002060" w:rsidP="00561FEA">
      <w:pPr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561FEA" w:rsidRPr="00BD0155">
        <w:rPr>
          <w:b/>
          <w:sz w:val="28"/>
          <w:szCs w:val="28"/>
        </w:rPr>
        <w:t xml:space="preserve"> г</w:t>
      </w:r>
    </w:p>
    <w:p w:rsidR="0071773F" w:rsidRPr="00441D02" w:rsidRDefault="0071773F" w:rsidP="00BC541C">
      <w:pPr>
        <w:widowControl w:val="0"/>
        <w:spacing w:after="0" w:line="240" w:lineRule="auto"/>
        <w:ind w:firstLine="720"/>
        <w:jc w:val="center"/>
        <w:rPr>
          <w:rFonts w:asciiTheme="majorHAnsi" w:hAnsiTheme="majorHAnsi"/>
          <w:b/>
          <w:sz w:val="28"/>
          <w:szCs w:val="28"/>
        </w:rPr>
      </w:pPr>
      <w:r w:rsidRPr="00441D02">
        <w:rPr>
          <w:rFonts w:asciiTheme="majorHAnsi" w:hAnsiTheme="majorHAnsi"/>
          <w:b/>
          <w:sz w:val="28"/>
          <w:szCs w:val="28"/>
        </w:rPr>
        <w:lastRenderedPageBreak/>
        <w:t>Пояснительная записка.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b/>
          <w:sz w:val="28"/>
          <w:szCs w:val="28"/>
          <w:u w:val="single"/>
        </w:rPr>
        <w:t>Рабочая программа по технологии</w:t>
      </w:r>
      <w:r w:rsidRPr="00441D02">
        <w:rPr>
          <w:rFonts w:asciiTheme="majorHAnsi" w:hAnsiTheme="majorHAnsi"/>
          <w:sz w:val="28"/>
          <w:szCs w:val="28"/>
        </w:rPr>
        <w:t xml:space="preserve"> для 2 класса разработана на основе примерной программы по технологии начального общего образования, авторской программы Н.М.Конышевой, утверждённой Министерством образования и науки (Москва, 2004), в соответствии с требованиями федерального компонента государственного стандарта второго поколения начального образования (Москва, 2010).</w:t>
      </w:r>
    </w:p>
    <w:p w:rsidR="00561FEA" w:rsidRPr="00441D02" w:rsidRDefault="00561FEA" w:rsidP="00BC541C">
      <w:pPr>
        <w:pStyle w:val="c0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441D02">
        <w:rPr>
          <w:rStyle w:val="c10"/>
          <w:rFonts w:asciiTheme="majorHAnsi" w:hAnsiTheme="majorHAnsi"/>
          <w:color w:val="000000"/>
          <w:sz w:val="28"/>
          <w:szCs w:val="28"/>
        </w:rPr>
        <w:t>Тематическое планирование уроков технологии составлено без изменений в соответствии с программой «Технология», автор Н.М.Конышева, для начальной школы УМК «Гармония».</w:t>
      </w:r>
      <w:r w:rsidR="007E0A66" w:rsidRPr="00441D02">
        <w:rPr>
          <w:rStyle w:val="c10"/>
          <w:rFonts w:asciiTheme="majorHAnsi" w:hAnsiTheme="majorHAnsi"/>
          <w:color w:val="000000"/>
          <w:sz w:val="28"/>
          <w:szCs w:val="28"/>
        </w:rPr>
        <w:t xml:space="preserve"> </w:t>
      </w:r>
      <w:r w:rsidRPr="00441D02">
        <w:rPr>
          <w:rStyle w:val="c10"/>
          <w:rFonts w:asciiTheme="majorHAnsi" w:hAnsiTheme="majorHAnsi"/>
          <w:color w:val="000000"/>
          <w:sz w:val="28"/>
          <w:szCs w:val="28"/>
        </w:rPr>
        <w:t>Предлагаемый курс является комплексным и интегрированным. Он включает как рационально-логические, так и эмоционально-художественные компоненты познавательной деятельности и имеет реальные связи со следующими учебными предметами: русский язык, лит</w:t>
      </w:r>
      <w:proofErr w:type="gramStart"/>
      <w:r w:rsidRPr="00441D02">
        <w:rPr>
          <w:rStyle w:val="c10"/>
          <w:rFonts w:asciiTheme="majorHAnsi" w:hAnsiTheme="majorHAnsi"/>
          <w:color w:val="000000"/>
          <w:sz w:val="28"/>
          <w:szCs w:val="28"/>
        </w:rPr>
        <w:t>.ч</w:t>
      </w:r>
      <w:proofErr w:type="gramEnd"/>
      <w:r w:rsidRPr="00441D02">
        <w:rPr>
          <w:rStyle w:val="c10"/>
          <w:rFonts w:asciiTheme="majorHAnsi" w:hAnsiTheme="majorHAnsi"/>
          <w:color w:val="000000"/>
          <w:sz w:val="28"/>
          <w:szCs w:val="28"/>
        </w:rPr>
        <w:t>тение, математика, окружающий мир, изобразительное искусство.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На изучение учебного предмета «Технология» во 2 классе отводится: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- количество часов в год - 34;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- количество часов в неделю - 1;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- количество часов в 1-й четверти - 9;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- количество часов во 2-й четверти - 7;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- количество часов в 3-й четверти - 10;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- количество часов в 4-й четверти - 8.</w:t>
      </w:r>
    </w:p>
    <w:p w:rsidR="00441D02" w:rsidRDefault="00BC541C" w:rsidP="00441D0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 xml:space="preserve">В связи с приказом РОО Сорочинского района  №      от          в 2013-2014 </w:t>
      </w:r>
      <w:proofErr w:type="spellStart"/>
      <w:r w:rsidRPr="00441D02">
        <w:rPr>
          <w:rFonts w:asciiTheme="majorHAnsi" w:hAnsiTheme="majorHAnsi"/>
          <w:sz w:val="28"/>
          <w:szCs w:val="28"/>
        </w:rPr>
        <w:t>уч</w:t>
      </w:r>
      <w:proofErr w:type="spellEnd"/>
      <w:r w:rsidRPr="00441D02">
        <w:rPr>
          <w:rFonts w:asciiTheme="majorHAnsi" w:hAnsiTheme="majorHAnsi"/>
          <w:sz w:val="28"/>
          <w:szCs w:val="28"/>
        </w:rPr>
        <w:t>. году  число учебных недель увеличивается до 35, поэтому общее коли</w:t>
      </w:r>
      <w:r w:rsidR="00441D02">
        <w:rPr>
          <w:rFonts w:asciiTheme="majorHAnsi" w:hAnsiTheme="majorHAnsi"/>
          <w:sz w:val="28"/>
          <w:szCs w:val="28"/>
        </w:rPr>
        <w:t>чество часов  в год составит 35</w:t>
      </w:r>
      <w:r w:rsidRPr="00441D02">
        <w:rPr>
          <w:rFonts w:asciiTheme="majorHAnsi" w:hAnsiTheme="majorHAnsi"/>
          <w:sz w:val="28"/>
          <w:szCs w:val="28"/>
        </w:rPr>
        <w:t xml:space="preserve">. </w:t>
      </w:r>
      <w:r w:rsidR="00441D02">
        <w:rPr>
          <w:rFonts w:asciiTheme="majorHAnsi" w:hAnsiTheme="majorHAnsi"/>
          <w:sz w:val="28"/>
          <w:szCs w:val="28"/>
        </w:rPr>
        <w:t>Дополнительный час будет использован для более подробного рассмотрения</w:t>
      </w:r>
      <w:r w:rsidRPr="00441D02">
        <w:rPr>
          <w:rFonts w:asciiTheme="majorHAnsi" w:hAnsiTheme="majorHAnsi"/>
          <w:sz w:val="28"/>
          <w:szCs w:val="28"/>
        </w:rPr>
        <w:t xml:space="preserve"> сложных тем.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b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 xml:space="preserve">Для реализации программного содержания используются следующие </w:t>
      </w:r>
      <w:r w:rsidRPr="00441D02">
        <w:rPr>
          <w:rFonts w:asciiTheme="majorHAnsi" w:hAnsiTheme="majorHAnsi"/>
          <w:b/>
          <w:sz w:val="28"/>
          <w:szCs w:val="28"/>
        </w:rPr>
        <w:t>учебники и учебные пособия: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- Конышева, Н. М. Технология: учебник для 2 класса. - Смоленск: Ассоциация XXI век, 2012.</w:t>
      </w:r>
    </w:p>
    <w:p w:rsidR="00561FEA" w:rsidRPr="00441D02" w:rsidRDefault="00561FEA" w:rsidP="00BC541C">
      <w:pPr>
        <w:widowControl w:val="0"/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441D02">
        <w:rPr>
          <w:rFonts w:asciiTheme="majorHAnsi" w:hAnsiTheme="majorHAnsi"/>
          <w:sz w:val="28"/>
          <w:szCs w:val="28"/>
        </w:rPr>
        <w:t>- Конышева, Н. М. Учебник-тетрадь: в 2 ч. - Смоленск: Ассоциация XXI век, 2012.</w:t>
      </w:r>
    </w:p>
    <w:p w:rsidR="00561FEA" w:rsidRPr="00441D02" w:rsidRDefault="00561FEA" w:rsidP="00561FEA">
      <w:pPr>
        <w:spacing w:after="0"/>
        <w:rPr>
          <w:rFonts w:asciiTheme="majorHAnsi" w:hAnsiTheme="majorHAnsi"/>
          <w:sz w:val="28"/>
          <w:szCs w:val="28"/>
        </w:rPr>
      </w:pPr>
    </w:p>
    <w:p w:rsidR="00BC541C" w:rsidRPr="00441D02" w:rsidRDefault="00BC541C" w:rsidP="00561FEA">
      <w:pPr>
        <w:spacing w:after="0"/>
        <w:rPr>
          <w:rFonts w:asciiTheme="majorHAnsi" w:hAnsiTheme="majorHAnsi"/>
          <w:sz w:val="28"/>
          <w:szCs w:val="28"/>
        </w:rPr>
      </w:pPr>
    </w:p>
    <w:p w:rsidR="00BC541C" w:rsidRPr="00441D02" w:rsidRDefault="00BC541C" w:rsidP="00561FEA">
      <w:pPr>
        <w:spacing w:after="0"/>
        <w:rPr>
          <w:rFonts w:asciiTheme="majorHAnsi" w:hAnsiTheme="majorHAnsi"/>
          <w:sz w:val="28"/>
          <w:szCs w:val="28"/>
        </w:rPr>
      </w:pPr>
    </w:p>
    <w:p w:rsidR="00BC541C" w:rsidRDefault="00BC541C" w:rsidP="00561FEA">
      <w:pPr>
        <w:spacing w:after="0"/>
      </w:pPr>
    </w:p>
    <w:p w:rsidR="00441D02" w:rsidRDefault="00441D02" w:rsidP="00561FEA">
      <w:pPr>
        <w:spacing w:after="0"/>
      </w:pPr>
    </w:p>
    <w:p w:rsidR="00BC541C" w:rsidRDefault="00BC541C" w:rsidP="00561FEA">
      <w:pPr>
        <w:spacing w:after="0"/>
      </w:pPr>
    </w:p>
    <w:p w:rsidR="00441D02" w:rsidRDefault="00441D02" w:rsidP="00561FEA">
      <w:pPr>
        <w:spacing w:after="0"/>
      </w:pPr>
    </w:p>
    <w:tbl>
      <w:tblPr>
        <w:tblpPr w:leftFromText="180" w:rightFromText="180" w:vertAnchor="page" w:horzAnchor="margin" w:tblpXSpec="center" w:tblpY="1216"/>
        <w:tblW w:w="15748" w:type="dxa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2095"/>
        <w:gridCol w:w="639"/>
        <w:gridCol w:w="3472"/>
        <w:gridCol w:w="3402"/>
        <w:gridCol w:w="2960"/>
        <w:gridCol w:w="1067"/>
        <w:gridCol w:w="813"/>
        <w:gridCol w:w="821"/>
      </w:tblGrid>
      <w:tr w:rsidR="00561FEA" w:rsidRPr="00574B04" w:rsidTr="00BC541C">
        <w:trPr>
          <w:trHeight w:val="520"/>
          <w:tblCellSpacing w:w="-8" w:type="dxa"/>
        </w:trPr>
        <w:tc>
          <w:tcPr>
            <w:tcW w:w="50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5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34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универсальных учебных действий</w:t>
            </w:r>
          </w:p>
        </w:tc>
        <w:tc>
          <w:tcPr>
            <w:tcW w:w="3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</w:p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 уровню подготовки</w:t>
            </w:r>
          </w:p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контроля. 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561FEA" w:rsidRPr="00574B04" w:rsidTr="00BC541C">
        <w:trPr>
          <w:trHeight w:val="305"/>
          <w:tblCellSpacing w:w="-8" w:type="dxa"/>
        </w:trPr>
        <w:tc>
          <w:tcPr>
            <w:tcW w:w="15780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 четверть (9ч)</w:t>
            </w: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4"/>
                <w:szCs w:val="24"/>
              </w:rPr>
            </w:pPr>
            <w:r w:rsidRPr="005C18A9">
              <w:rPr>
                <w:rFonts w:ascii="Times New Roman" w:eastAsia="Arial" w:hAnsi="Times New Roman" w:cs="Tahoma"/>
                <w:kern w:val="3"/>
                <w:sz w:val="24"/>
                <w:szCs w:val="24"/>
              </w:rPr>
              <w:t xml:space="preserve">Вводный урок. </w:t>
            </w:r>
          </w:p>
          <w:p w:rsidR="00561FEA" w:rsidRPr="00574B0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8A9">
              <w:rPr>
                <w:rFonts w:ascii="Times New Roman" w:eastAsia="Arial" w:hAnsi="Times New Roman" w:cs="Tahoma"/>
                <w:kern w:val="3"/>
                <w:sz w:val="24"/>
                <w:szCs w:val="24"/>
              </w:rPr>
              <w:t>С. 3-13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4B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Учиться ориентироваться в учебнике, воспринимать и анализировать учебную информацию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(условные обозначения, содержание, рубрики, расположение на странице, рисунки, схемы, словарь).</w:t>
            </w:r>
            <w:proofErr w:type="gram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ind w:right="176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Ознакомление с задачами, содержанием и организацией работы в предстоящем учебном году. Ознакомление с новыми свойствами материалов и особенностями их обработки на уроках технологии.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работать с информацией (учебником).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>Рассказывать</w:t>
            </w:r>
            <w:r w:rsidRPr="00B430A0">
              <w:rPr>
                <w:sz w:val="20"/>
                <w:szCs w:val="20"/>
              </w:rPr>
              <w:t xml:space="preserve"> о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</w:t>
            </w:r>
            <w:r w:rsidRPr="00B430A0">
              <w:rPr>
                <w:sz w:val="20"/>
                <w:szCs w:val="20"/>
              </w:rPr>
              <w:t xml:space="preserve"> учебник и рабочие тетради.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Обсуждать</w:t>
            </w:r>
            <w:r w:rsidRPr="00B430A0">
              <w:rPr>
                <w:sz w:val="20"/>
                <w:szCs w:val="20"/>
              </w:rPr>
              <w:t xml:space="preserve"> содержание учебника и тетрадей.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>Выполнять отдельные опыты с материалами</w:t>
            </w:r>
            <w:r w:rsidRPr="00B430A0">
              <w:rPr>
                <w:sz w:val="20"/>
                <w:szCs w:val="20"/>
              </w:rPr>
              <w:t>.</w:t>
            </w:r>
          </w:p>
          <w:p w:rsidR="00561FEA" w:rsidRPr="00441D02" w:rsidRDefault="00561FEA" w:rsidP="00441D02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 xml:space="preserve">Наблюдать </w:t>
            </w:r>
            <w:r w:rsidRPr="00B430A0">
              <w:rPr>
                <w:sz w:val="20"/>
                <w:szCs w:val="20"/>
              </w:rPr>
              <w:t xml:space="preserve">изменения свойств материалов, </w:t>
            </w:r>
            <w:r w:rsidRPr="00B430A0">
              <w:rPr>
                <w:i/>
                <w:iCs/>
                <w:sz w:val="20"/>
                <w:szCs w:val="20"/>
              </w:rPr>
              <w:t xml:space="preserve">обсуждать </w:t>
            </w:r>
            <w:r w:rsidRPr="00B430A0">
              <w:rPr>
                <w:sz w:val="20"/>
                <w:szCs w:val="20"/>
              </w:rPr>
              <w:t>наблюдения.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36257D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6257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Разметка деталей из бумаги способом сгибания. Изготовление квадрата. Оригами (рыбка).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7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 14-23.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1E58BD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информацию в учебнике.</w:t>
            </w:r>
          </w:p>
          <w:p w:rsidR="00561FEA" w:rsidRPr="001E58BD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образцы, </w:t>
            </w: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обсуждать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их и </w:t>
            </w: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сравнивать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оценку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выполненной работы (своей и товарищей).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технологией получения квадрата нужного размера из прямоугольного листа способом сгибания. Ознакомление с приемами получения простых базовых форм в оригами и изготовления на их основе разных фигур. Развитие умения работать по инструкции в виде графической схемы.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 xml:space="preserve">Рассматривать </w:t>
            </w:r>
            <w:r w:rsidRPr="00B430A0">
              <w:rPr>
                <w:sz w:val="20"/>
                <w:szCs w:val="20"/>
              </w:rPr>
              <w:t>образцы изделий, сравнивать их формы с формами объектов природы (природными прототипами).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>Анализировать</w:t>
            </w:r>
            <w:r w:rsidRPr="00B430A0">
              <w:rPr>
                <w:sz w:val="20"/>
                <w:szCs w:val="20"/>
              </w:rPr>
              <w:t xml:space="preserve"> графические схемы изготовления изделий.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Упражняться </w:t>
            </w:r>
            <w:r w:rsidRPr="00B430A0">
              <w:rPr>
                <w:sz w:val="20"/>
                <w:szCs w:val="20"/>
              </w:rPr>
              <w:t>в изготовлении квадрата из прямоугольного листа бумаги способом сгибания.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Упражняться </w:t>
            </w:r>
            <w:r w:rsidRPr="00B430A0">
              <w:rPr>
                <w:sz w:val="20"/>
                <w:szCs w:val="20"/>
              </w:rPr>
              <w:t>в изготовлении базовой формы "треугольник".</w:t>
            </w:r>
          </w:p>
          <w:p w:rsidR="00561FEA" w:rsidRPr="00AF3BA4" w:rsidRDefault="00561FEA" w:rsidP="00BC541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Упражняться</w:t>
            </w:r>
            <w:r w:rsidRPr="00B430A0">
              <w:rPr>
                <w:sz w:val="20"/>
                <w:szCs w:val="20"/>
              </w:rPr>
              <w:t xml:space="preserve"> в изготовлении различных фигур на основе базовой формы.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1E58BD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Новые формы оригами (бабочка, лягушка). Композиция с фигурками</w:t>
            </w:r>
            <w:r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-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оригами.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С.24-31.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1E58BD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информацию в учебнике.</w:t>
            </w:r>
          </w:p>
          <w:p w:rsidR="00561FEA" w:rsidRPr="001E58BD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образцы, </w:t>
            </w: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обсуждать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их и </w:t>
            </w: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сравниват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оценку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выполненной работы (своей и товарищей).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понятия и общего представления о композиции,  элементарных правилах создания композиции на плоскости. Воспитание художественного вкуса.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lastRenderedPageBreak/>
              <w:t xml:space="preserve">Воспринимать и оценивать </w:t>
            </w:r>
            <w:r w:rsidRPr="00B430A0">
              <w:rPr>
                <w:iCs/>
                <w:sz w:val="20"/>
                <w:szCs w:val="20"/>
              </w:rPr>
              <w:t>текстовую и визуальную информацию.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>Обсуждать</w:t>
            </w:r>
            <w:r w:rsidRPr="00B430A0">
              <w:rPr>
                <w:iCs/>
                <w:sz w:val="20"/>
                <w:szCs w:val="20"/>
              </w:rPr>
              <w:t xml:space="preserve"> информацию.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 xml:space="preserve">Создавать </w:t>
            </w:r>
            <w:r w:rsidRPr="00B430A0">
              <w:rPr>
                <w:sz w:val="20"/>
                <w:szCs w:val="20"/>
              </w:rPr>
              <w:t>коллективные,</w:t>
            </w:r>
            <w:r w:rsidRPr="00B430A0">
              <w:rPr>
                <w:i/>
                <w:iCs/>
                <w:sz w:val="20"/>
                <w:szCs w:val="20"/>
              </w:rPr>
              <w:t xml:space="preserve"> </w:t>
            </w:r>
            <w:r w:rsidRPr="00B430A0">
              <w:rPr>
                <w:sz w:val="20"/>
                <w:szCs w:val="20"/>
              </w:rPr>
              <w:t xml:space="preserve">групповые или индивидуальные </w:t>
            </w:r>
            <w:r w:rsidRPr="00B430A0">
              <w:rPr>
                <w:sz w:val="20"/>
                <w:szCs w:val="20"/>
              </w:rPr>
              <w:lastRenderedPageBreak/>
              <w:t>композиции на плоскости.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над выполнением 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1E58BD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Приемы разметки и вырезания  симметричных форм с зеркальной </w:t>
            </w:r>
            <w:r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</w:t>
            </w: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имметрией. </w:t>
            </w:r>
          </w:p>
          <w:p w:rsidR="00561FEA" w:rsidRPr="001E58BD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(Орнамент).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8BD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С.32-35.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информацию в учебнике.</w:t>
            </w:r>
          </w:p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образцы, способы получения симметричной формы,  </w:t>
            </w: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обсуждать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их и </w:t>
            </w: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сравнивать.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оценку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выполненной работы (своей и товарищей).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особенностями симметричных форм, гармонией симметрии и асимметрии в объектах природы. Закрепление приемов разметки и вырезания простых симметричных форм (с зеркальной симметрией).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 и анализировать симметричные формы.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Упражняться </w:t>
            </w:r>
            <w:r w:rsidRPr="00B430A0">
              <w:rPr>
                <w:sz w:val="20"/>
                <w:szCs w:val="20"/>
              </w:rPr>
              <w:t>в разметке и вырезании фигур с одной осью симметрии.</w:t>
            </w:r>
            <w:r w:rsidRPr="00B430A0">
              <w:rPr>
                <w:i/>
                <w:sz w:val="20"/>
                <w:szCs w:val="20"/>
              </w:rPr>
              <w:t xml:space="preserve"> </w:t>
            </w:r>
          </w:p>
          <w:p w:rsidR="00561FEA" w:rsidRPr="00441D02" w:rsidRDefault="00561FEA" w:rsidP="00441D02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Упражняться </w:t>
            </w:r>
            <w:r w:rsidRPr="00B430A0">
              <w:rPr>
                <w:sz w:val="20"/>
                <w:szCs w:val="20"/>
              </w:rPr>
              <w:t>в использовании различных приемов дополнительного декорирования симметричных форм.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Симметрия и асимметрия в композиции.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(Картина для сказочного героя).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С.36-39.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образцы изделий</w:t>
            </w:r>
            <w:r w:rsidRPr="00574B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обсуждать 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их.</w:t>
            </w:r>
            <w:r w:rsidRPr="00574B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Производить оценку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выполненной работы (своей и товарищей).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6A6AAA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Ознакомление с использованием симметрии и асимметрии в композиции, с их эстетическим смыслом.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Формирование первоначальных представлений о выражении характера человека через его вещи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Ознакомиться с информацией </w:t>
            </w:r>
            <w:r w:rsidRPr="00B430A0">
              <w:rPr>
                <w:sz w:val="20"/>
                <w:szCs w:val="20"/>
              </w:rPr>
              <w:t>о симметрии как средстве художественной выразительности</w:t>
            </w:r>
            <w:r w:rsidRPr="00B430A0">
              <w:rPr>
                <w:i/>
                <w:sz w:val="20"/>
                <w:szCs w:val="20"/>
              </w:rPr>
              <w:t xml:space="preserve">, обсудить </w:t>
            </w:r>
            <w:r w:rsidRPr="00B430A0">
              <w:rPr>
                <w:sz w:val="20"/>
                <w:szCs w:val="20"/>
              </w:rPr>
              <w:t>ее</w:t>
            </w:r>
            <w:r w:rsidRPr="00B430A0">
              <w:rPr>
                <w:i/>
                <w:sz w:val="20"/>
                <w:szCs w:val="20"/>
              </w:rPr>
              <w:t>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Вообразить </w:t>
            </w:r>
            <w:r w:rsidRPr="00B430A0">
              <w:rPr>
                <w:sz w:val="20"/>
                <w:szCs w:val="20"/>
              </w:rPr>
              <w:t>композицию – картину для сказочного героя.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Подбирать</w:t>
            </w:r>
            <w:r w:rsidRPr="00B430A0">
              <w:rPr>
                <w:sz w:val="20"/>
                <w:szCs w:val="20"/>
              </w:rPr>
              <w:t xml:space="preserve"> материалы (белую и цветную бумагу)  для получения декоративно-художественных эффектов.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>Упражняться</w:t>
            </w:r>
            <w:r w:rsidRPr="00B430A0">
              <w:rPr>
                <w:sz w:val="20"/>
                <w:szCs w:val="20"/>
              </w:rPr>
              <w:t xml:space="preserve"> в использовании новых знаний и освоенных приемов работы для создания выразительной композиции.</w:t>
            </w:r>
          </w:p>
          <w:p w:rsidR="00561FEA" w:rsidRPr="00441D02" w:rsidRDefault="00561FEA" w:rsidP="00441D02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Создавать</w:t>
            </w:r>
            <w:r w:rsidRPr="00B430A0">
              <w:rPr>
                <w:sz w:val="20"/>
                <w:szCs w:val="20"/>
              </w:rPr>
              <w:t xml:space="preserve"> смысловую композицию в технике художественной аппликации.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Приемы разметки и вырезания форм с двумя осями симметрии. (Композиция с лилией).</w:t>
            </w:r>
          </w:p>
          <w:p w:rsidR="00561FEA" w:rsidRPr="00AF3BA4" w:rsidRDefault="00561FEA" w:rsidP="00BC541C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С.40-43.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сравнивать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образцы.</w:t>
            </w:r>
          </w:p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информацию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, предложенную в графической инструкции.</w:t>
            </w:r>
          </w:p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Осуществлять мысленную трансформацию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формы, </w:t>
            </w: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поиск способа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выполнения задания.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оценивать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полученные результаты.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приемами разметки и вырезания симметричных форм (с двумя осями симметрии).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Упражняться </w:t>
            </w:r>
            <w:r w:rsidRPr="00B430A0">
              <w:rPr>
                <w:sz w:val="20"/>
                <w:szCs w:val="20"/>
              </w:rPr>
              <w:t>в разметке и вырезании фигур с двумя осями симметрии.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Композиции на плоскости из засушенных растений. </w:t>
            </w:r>
            <w:r w:rsidRPr="00B430A0">
              <w:rPr>
                <w:sz w:val="20"/>
                <w:szCs w:val="20"/>
              </w:rPr>
              <w:lastRenderedPageBreak/>
              <w:t xml:space="preserve">(Аппликации на плоскости).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 xml:space="preserve">С. 44-47;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материал с точки зрения художественно-эстетической выразительности.</w:t>
            </w:r>
          </w:p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lastRenderedPageBreak/>
              <w:t>Создавать в воображении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выразительный художественный образ.</w:t>
            </w:r>
          </w:p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</w:rPr>
              <w:t>Воплощать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замысел в изделии.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оценивать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Ознакомление с особенностями использования форм и образов природы в декоративно-прикладных 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изделиях. Освоение различных способов работы и создания различных видов композиции в зависимости от целей и декоративно-художественных качеств материала. 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lastRenderedPageBreak/>
              <w:t>Рассматривать</w:t>
            </w:r>
            <w:r w:rsidRPr="00B430A0">
              <w:rPr>
                <w:sz w:val="20"/>
                <w:szCs w:val="20"/>
              </w:rPr>
              <w:t xml:space="preserve">, </w:t>
            </w:r>
            <w:r w:rsidRPr="00B430A0">
              <w:rPr>
                <w:i/>
                <w:sz w:val="20"/>
                <w:szCs w:val="20"/>
              </w:rPr>
              <w:t>анализировать, сравнивать</w:t>
            </w:r>
            <w:r w:rsidRPr="00B430A0">
              <w:rPr>
                <w:sz w:val="20"/>
                <w:szCs w:val="20"/>
              </w:rPr>
              <w:t xml:space="preserve"> особенности формы, фактуры, окраски природных </w:t>
            </w:r>
            <w:r w:rsidRPr="00B430A0">
              <w:rPr>
                <w:sz w:val="20"/>
                <w:szCs w:val="20"/>
              </w:rPr>
              <w:lastRenderedPageBreak/>
              <w:t>материалов.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 </w:t>
            </w:r>
            <w:r w:rsidRPr="00B430A0">
              <w:rPr>
                <w:i/>
                <w:sz w:val="20"/>
                <w:szCs w:val="20"/>
              </w:rPr>
              <w:t xml:space="preserve">Отбирать </w:t>
            </w:r>
            <w:r w:rsidRPr="00B430A0">
              <w:rPr>
                <w:sz w:val="20"/>
                <w:szCs w:val="20"/>
              </w:rPr>
              <w:t>материал для работы.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Осваивать новые приемы</w:t>
            </w:r>
            <w:r w:rsidRPr="00B430A0">
              <w:rPr>
                <w:sz w:val="20"/>
                <w:szCs w:val="20"/>
              </w:rPr>
              <w:t xml:space="preserve"> работы.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>Создавать</w:t>
            </w:r>
            <w:r w:rsidRPr="00B430A0">
              <w:rPr>
                <w:sz w:val="20"/>
                <w:szCs w:val="20"/>
              </w:rPr>
              <w:t xml:space="preserve"> композиции на плоскости.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Композиции на плоскости из засушенных растений. (Аппликации на плоскости).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 48-51.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6A6AAA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Объёмно-пространственные композиции из природных материалов. </w:t>
            </w:r>
          </w:p>
          <w:p w:rsidR="00561FEA" w:rsidRPr="006A6AAA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(Скульптуры из природных материалов).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С.52-55.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материал с точки зрения художественно-эстетической выразительности.</w:t>
            </w:r>
          </w:p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Создавать в воображении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выразительный художественный образ.</w:t>
            </w:r>
          </w:p>
          <w:p w:rsidR="00561FEA" w:rsidRPr="006A6AA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iCs/>
                <w:kern w:val="3"/>
                <w:sz w:val="20"/>
                <w:szCs w:val="20"/>
              </w:rPr>
              <w:t>Воплощать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замысел в изделии.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AA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6A6AA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особенностями использования форм и образов природы в объёмно-пространственных композициях. Освоение новых способов работы.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</w:t>
            </w:r>
            <w:r w:rsidRPr="00B430A0">
              <w:rPr>
                <w:sz w:val="20"/>
                <w:szCs w:val="20"/>
              </w:rPr>
              <w:t xml:space="preserve">, </w:t>
            </w:r>
            <w:r w:rsidRPr="00B430A0">
              <w:rPr>
                <w:i/>
                <w:sz w:val="20"/>
                <w:szCs w:val="20"/>
              </w:rPr>
              <w:t>анализировать, сравнивать</w:t>
            </w:r>
            <w:r w:rsidRPr="00B430A0">
              <w:rPr>
                <w:sz w:val="20"/>
                <w:szCs w:val="20"/>
              </w:rPr>
              <w:t xml:space="preserve"> особенности формы, фактуры, окраски природных материалов.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 </w:t>
            </w:r>
            <w:r w:rsidRPr="00B430A0">
              <w:rPr>
                <w:i/>
                <w:sz w:val="20"/>
                <w:szCs w:val="20"/>
              </w:rPr>
              <w:t xml:space="preserve">Отбирать </w:t>
            </w:r>
            <w:r w:rsidRPr="00B430A0">
              <w:rPr>
                <w:sz w:val="20"/>
                <w:szCs w:val="20"/>
              </w:rPr>
              <w:t>материал для работы.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Осваивать новые приемы</w:t>
            </w:r>
            <w:r w:rsidRPr="00B430A0">
              <w:rPr>
                <w:sz w:val="20"/>
                <w:szCs w:val="20"/>
              </w:rPr>
              <w:t xml:space="preserve"> работы.</w:t>
            </w:r>
          </w:p>
          <w:p w:rsidR="00561FEA" w:rsidRPr="00441D02" w:rsidRDefault="00561FEA" w:rsidP="00441D02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>Создавать</w:t>
            </w:r>
            <w:r w:rsidRPr="00B430A0">
              <w:rPr>
                <w:sz w:val="20"/>
                <w:szCs w:val="20"/>
              </w:rPr>
              <w:t xml:space="preserve"> композиции в объёме.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369"/>
          <w:tblCellSpacing w:w="-8" w:type="dxa"/>
        </w:trPr>
        <w:tc>
          <w:tcPr>
            <w:tcW w:w="15780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 четверть (7ч)</w:t>
            </w: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313118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Построение прямоугольника от двух прямых углов.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С.56-59.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Анализировать 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информацию в учебнике. </w:t>
            </w:r>
          </w:p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Строить работу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 соответствии с инструкцией.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приёмами построения прямоугольника от двух прямых углов.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Воспринимать и анализировать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графическую инструкцию в учебнике и объяснение учителя о правилах построения прямоугольника от двух прямых углов. </w:t>
            </w:r>
            <w:r w:rsidRPr="00574B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Упражняться 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в построении прямоугольника от двух прямых углов.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Развертка. Построение прямоугольных разверток.</w:t>
            </w:r>
          </w:p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(Подставка для кисти).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 60-63.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Анализировать 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информацию в учебнике. </w:t>
            </w:r>
          </w:p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Строить работу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 соответствии с инструкцией.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понятием развертки и способами получения прямоугольных разверток объёмных предметов. Закрепление приёмов построения прямоугольника от двух прямых углов.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Воспринимать и анализировать</w:t>
            </w:r>
            <w:r w:rsidRPr="00B430A0">
              <w:rPr>
                <w:sz w:val="20"/>
                <w:szCs w:val="20"/>
              </w:rPr>
              <w:t xml:space="preserve"> простейшую техническую документацию (технический рисунок, чертёж) в учебнике и объяснение учителя.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Решать задачи</w:t>
            </w:r>
            <w:r w:rsidRPr="00B430A0">
              <w:rPr>
                <w:sz w:val="20"/>
                <w:szCs w:val="20"/>
              </w:rPr>
              <w:t xml:space="preserve"> на мысленную трансформацию объемной формы в плоскую развертку.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</w:t>
            </w:r>
            <w:r w:rsidRPr="00B430A0">
              <w:rPr>
                <w:sz w:val="20"/>
                <w:szCs w:val="20"/>
              </w:rPr>
              <w:t xml:space="preserve"> расчетно-вычислительные задания.</w:t>
            </w:r>
          </w:p>
          <w:p w:rsidR="00561FEA" w:rsidRPr="00AF3BA4" w:rsidRDefault="00561FEA" w:rsidP="00BC541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построение</w:t>
            </w:r>
            <w:r w:rsidRPr="00B430A0">
              <w:rPr>
                <w:sz w:val="20"/>
                <w:szCs w:val="20"/>
              </w:rPr>
              <w:t xml:space="preserve"> прямоугольной развёртки в </w:t>
            </w:r>
            <w:r w:rsidRPr="00B430A0">
              <w:rPr>
                <w:sz w:val="20"/>
                <w:szCs w:val="20"/>
              </w:rPr>
              <w:lastRenderedPageBreak/>
              <w:t>соответствии с чертежом от двух прямых углов.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Образ и конструкция открытки.</w:t>
            </w:r>
          </w:p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(Новогодняя поздравительная открытка).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С.64-69.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Анализировать 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информацию в учебнике. </w:t>
            </w:r>
          </w:p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Строить работу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 соответствии с инструкцией.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AF3BA4" w:rsidRDefault="00561FEA" w:rsidP="00BC541C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Закрепление приёмов построения прямоугольника от двух прямых углов. Формирование представлений об использовании в новогодних открытках отдельных средств художественной выразительности (цвета, символики образов, материала).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построение</w:t>
            </w:r>
            <w:r w:rsidRPr="00B430A0">
              <w:rPr>
                <w:sz w:val="20"/>
                <w:szCs w:val="20"/>
              </w:rPr>
              <w:t xml:space="preserve"> прямоугольных деталей.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разметку</w:t>
            </w:r>
            <w:r w:rsidRPr="00B430A0">
              <w:rPr>
                <w:sz w:val="20"/>
                <w:szCs w:val="20"/>
              </w:rPr>
              <w:t xml:space="preserve"> деталей декора другими известными способами.</w:t>
            </w:r>
          </w:p>
          <w:p w:rsidR="00561FEA" w:rsidRPr="00AF3BA4" w:rsidRDefault="00561FEA" w:rsidP="00BC541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работу</w:t>
            </w:r>
            <w:r w:rsidRPr="00B430A0">
              <w:rPr>
                <w:sz w:val="20"/>
                <w:szCs w:val="20"/>
              </w:rPr>
              <w:t xml:space="preserve"> по созданию декоративной композиции в заданном формате.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Конструирование прямоугольной развертки объемного изделия.                                                 (Коробка – упаковка для подарка).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С.70-73.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Анализировать 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информацию в учебнике. </w:t>
            </w:r>
          </w:p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Строить работу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 соответствии с инструкцией.</w:t>
            </w:r>
          </w:p>
          <w:p w:rsidR="00561FEA" w:rsidRPr="00313118" w:rsidRDefault="00561FEA" w:rsidP="00BC541C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Проектировать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конструкцию и декор изделия в соответствии с задачей.</w:t>
            </w:r>
          </w:p>
          <w:p w:rsidR="00561FEA" w:rsidRPr="00574B04" w:rsidRDefault="00561FEA" w:rsidP="00BC541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18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313118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понятия «развёртка», совершенствование приёмов построения прямоугольника от двух прямых углов. Формирование первоначальных представлений о функциях упаковки, единстве упаковки и вещи.  Закрепление умения читать чертёж и технический рисунок изделия и работать по ним.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Решать задачи</w:t>
            </w:r>
            <w:r w:rsidRPr="00B430A0">
              <w:rPr>
                <w:sz w:val="20"/>
                <w:szCs w:val="20"/>
              </w:rPr>
              <w:t xml:space="preserve"> на трансформацию развертки в объемное изделие, на построение развёрток. 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Подбирать материалы</w:t>
            </w:r>
            <w:r w:rsidRPr="00B430A0">
              <w:rPr>
                <w:sz w:val="20"/>
                <w:szCs w:val="20"/>
              </w:rPr>
              <w:t xml:space="preserve"> в соответствии с решаемой конструктивной и </w:t>
            </w:r>
            <w:proofErr w:type="spellStart"/>
            <w:r w:rsidRPr="00B430A0">
              <w:rPr>
                <w:sz w:val="20"/>
                <w:szCs w:val="20"/>
              </w:rPr>
              <w:t>декоративно-художественой</w:t>
            </w:r>
            <w:proofErr w:type="spellEnd"/>
            <w:r w:rsidRPr="00B430A0">
              <w:rPr>
                <w:sz w:val="20"/>
                <w:szCs w:val="20"/>
              </w:rPr>
              <w:t xml:space="preserve"> задачей.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Обсуждать</w:t>
            </w:r>
            <w:r w:rsidRPr="00B430A0">
              <w:rPr>
                <w:sz w:val="20"/>
                <w:szCs w:val="20"/>
              </w:rPr>
              <w:t xml:space="preserve"> возможные варианты выполнения работы.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построение</w:t>
            </w:r>
            <w:r w:rsidRPr="00B430A0">
              <w:rPr>
                <w:sz w:val="20"/>
                <w:szCs w:val="20"/>
              </w:rPr>
              <w:t xml:space="preserve"> прямоугольных деталей.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разметку</w:t>
            </w:r>
            <w:r w:rsidRPr="00B430A0">
              <w:rPr>
                <w:sz w:val="20"/>
                <w:szCs w:val="20"/>
              </w:rPr>
              <w:t xml:space="preserve"> деталей декора другими известными способами.</w:t>
            </w:r>
          </w:p>
          <w:p w:rsidR="00561FEA" w:rsidRPr="00AF3BA4" w:rsidRDefault="00561FEA" w:rsidP="00BC541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работу</w:t>
            </w:r>
            <w:r w:rsidRPr="00B430A0">
              <w:rPr>
                <w:sz w:val="20"/>
                <w:szCs w:val="20"/>
              </w:rPr>
              <w:t xml:space="preserve"> по созданию декоративной композиции в заданном формате.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Конструирование прямоугольной развертки объемного изделия.                                                 (Коробка – упаковка для подарка).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С.70-73.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Конструирование объёмных изделий из бумаги. Новые приёмы бумажной пластики.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(Фонарик - ёлочное украшение). С.76-79.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Воспринимать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объяснения и инструкции учителя.</w:t>
            </w:r>
          </w:p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информацию в учебнике.</w:t>
            </w:r>
          </w:p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конструкцию образцов, </w:t>
            </w: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обсуждать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их и </w:t>
            </w: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сравнивать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.</w:t>
            </w:r>
          </w:p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Проектировать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желаемые результаты, </w:t>
            </w: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прогнозировать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необходимые взаимосвязи действий и результатов.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оценивать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полученные результаты.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новых приёмов обработки и пластической трансформации бумажных заготовок. Закрепление понятия «развёртка», совершенствование приёмов построения прямоугольной развёртки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03378A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Рассматривать 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образцы изделий</w:t>
            </w: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.</w:t>
            </w:r>
          </w:p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Упражняться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 выполнении разметки с помощью линейки.</w:t>
            </w:r>
          </w:p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Упражняться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 выполнении разметки сгибанием бумаги.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Мысленно трансформировать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объемные изделия в двухмерные заготовки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Конструирование объёмных изделий из бумаги. Новые приёмы бумажной пластики.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(Фонарик - ёлочное украшение). С.76-79.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465"/>
          <w:tblCellSpacing w:w="-8" w:type="dxa"/>
        </w:trPr>
        <w:tc>
          <w:tcPr>
            <w:tcW w:w="15780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четверть (10ч)</w:t>
            </w:r>
          </w:p>
        </w:tc>
      </w:tr>
      <w:tr w:rsidR="00561FEA" w:rsidRPr="00574B04" w:rsidTr="00BC541C">
        <w:trPr>
          <w:trHeight w:val="326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Конструирование объёмных изделий из бумаги. Новые приёмы бумажной пластики.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(Ёлочка).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С.82-85.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Воспринимать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объяснения и инструкции учителя.</w:t>
            </w:r>
          </w:p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информацию в учебнике.</w:t>
            </w:r>
          </w:p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конструкцию образцов, </w:t>
            </w: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обсуждать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их и </w:t>
            </w: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сравнивать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.</w:t>
            </w:r>
          </w:p>
          <w:p w:rsidR="00561FEA" w:rsidRPr="00574B04" w:rsidRDefault="00561FEA" w:rsidP="00BC541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оценивать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полученные результаты.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новым приемам обработки и пластической трансформации бумажных заготовок. Развитие тонкой моторики, аккуратности и точности действий.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Рассматривать </w:t>
            </w:r>
            <w:r w:rsidRPr="00B430A0">
              <w:rPr>
                <w:sz w:val="20"/>
                <w:szCs w:val="20"/>
              </w:rPr>
              <w:t>образцы изделий</w:t>
            </w:r>
            <w:r w:rsidRPr="00B430A0">
              <w:rPr>
                <w:i/>
                <w:sz w:val="20"/>
                <w:szCs w:val="20"/>
              </w:rPr>
              <w:t>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iCs/>
                <w:sz w:val="20"/>
                <w:szCs w:val="20"/>
              </w:rPr>
              <w:t xml:space="preserve">Осваивать </w:t>
            </w:r>
            <w:r w:rsidRPr="00B430A0">
              <w:rPr>
                <w:i/>
                <w:sz w:val="20"/>
                <w:szCs w:val="20"/>
              </w:rPr>
              <w:t>новые приемы</w:t>
            </w:r>
            <w:r w:rsidRPr="00B430A0">
              <w:rPr>
                <w:sz w:val="20"/>
                <w:szCs w:val="20"/>
              </w:rPr>
              <w:t xml:space="preserve"> разметки и пластической трансформации бумаги.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Упражняться в использовании освоенных приемов</w:t>
            </w:r>
            <w:r w:rsidRPr="00B430A0">
              <w:rPr>
                <w:sz w:val="20"/>
                <w:szCs w:val="20"/>
              </w:rPr>
              <w:t xml:space="preserve"> для получения соответствующих форм и изготовления изделий.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Упражняться</w:t>
            </w:r>
            <w:r w:rsidRPr="00B430A0">
              <w:rPr>
                <w:sz w:val="20"/>
                <w:szCs w:val="20"/>
              </w:rPr>
              <w:t xml:space="preserve"> в выполнении разметки сгибанием бумаги.</w:t>
            </w:r>
          </w:p>
          <w:p w:rsidR="00561FEA" w:rsidRPr="00441D02" w:rsidRDefault="00561FEA" w:rsidP="00441D02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Мысленно трансформировать</w:t>
            </w:r>
            <w:r w:rsidRPr="00B430A0">
              <w:rPr>
                <w:sz w:val="20"/>
                <w:szCs w:val="20"/>
              </w:rPr>
              <w:t xml:space="preserve"> объемные изделия в двухмерные заготовки.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Изделия по мотивам народных образцов.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(Весеннее печенье «Тетёрки»).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С.86-87.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Анализировать, сравнивать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561FEA" w:rsidRPr="0003378A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Создавать в воображении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выразительный образ изделия.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78A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03378A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поделочным материалом – соленым тестом, изучение его декоративно-художественных свойств. Обучение новым приемам обработки материала.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 и анализировать</w:t>
            </w:r>
            <w:r w:rsidRPr="00B430A0">
              <w:rPr>
                <w:sz w:val="20"/>
                <w:szCs w:val="20"/>
              </w:rPr>
              <w:t xml:space="preserve"> образцы.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Слушать, оценивать и обсуждать</w:t>
            </w:r>
            <w:r w:rsidRPr="00B430A0">
              <w:rPr>
                <w:sz w:val="20"/>
                <w:szCs w:val="20"/>
              </w:rPr>
              <w:t xml:space="preserve"> информацию.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Упражняться</w:t>
            </w:r>
            <w:r w:rsidRPr="00B430A0">
              <w:rPr>
                <w:sz w:val="20"/>
                <w:szCs w:val="20"/>
              </w:rPr>
              <w:t xml:space="preserve"> в обработке материала, </w:t>
            </w:r>
            <w:r w:rsidRPr="00B430A0">
              <w:rPr>
                <w:i/>
                <w:sz w:val="20"/>
                <w:szCs w:val="20"/>
              </w:rPr>
              <w:t>осваивать</w:t>
            </w:r>
            <w:r w:rsidRPr="00B430A0">
              <w:rPr>
                <w:sz w:val="20"/>
                <w:szCs w:val="20"/>
              </w:rPr>
              <w:t xml:space="preserve"> новые приемы работы.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Изделия по мотивам народных образцов.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(Кукла из ниток).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С.88-91.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FE4CE3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Анализировать, сравнивать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561FEA" w:rsidRPr="00FE4CE3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Создавать в воображении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выразительный образ изделия.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Ознакомление с технологическими и декоративно-художественными свойствами волокнистых материалов, с новыми приёмами их обработки; обучение приему отмеривания нитей с помощью шаблона.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 и анализировать</w:t>
            </w:r>
            <w:r w:rsidRPr="00B430A0">
              <w:rPr>
                <w:sz w:val="20"/>
                <w:szCs w:val="20"/>
              </w:rPr>
              <w:t xml:space="preserve"> образцы.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Слушать, оценивать и обсуждать</w:t>
            </w:r>
            <w:r w:rsidRPr="00B430A0">
              <w:rPr>
                <w:sz w:val="20"/>
                <w:szCs w:val="20"/>
              </w:rPr>
              <w:t xml:space="preserve"> информацию.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Упражняться</w:t>
            </w:r>
            <w:r w:rsidRPr="00B430A0">
              <w:rPr>
                <w:sz w:val="20"/>
                <w:szCs w:val="20"/>
              </w:rPr>
              <w:t xml:space="preserve"> в обработке материала, </w:t>
            </w:r>
            <w:r w:rsidRPr="00B430A0">
              <w:rPr>
                <w:i/>
                <w:sz w:val="20"/>
                <w:szCs w:val="20"/>
              </w:rPr>
              <w:t>осваивать</w:t>
            </w:r>
            <w:r w:rsidRPr="00B430A0">
              <w:rPr>
                <w:sz w:val="20"/>
                <w:szCs w:val="20"/>
              </w:rPr>
              <w:t xml:space="preserve"> новые приемы работы.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441D02">
        <w:trPr>
          <w:trHeight w:val="221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Игрушка по мотивам народных образцов.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(Игрушка-свистулька).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С.92-97.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FE4CE3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Анализировать, сравнивать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выполненные действия и полученные результаты.</w:t>
            </w:r>
          </w:p>
          <w:p w:rsidR="00561FEA" w:rsidRPr="00FE4CE3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Создавать в воображении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выразительный образ изделия.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Обучение новым приемам лепки из глины и пластилина. Расширение культурного кругозора  (знаний о народных традициях); воспитание внимательного и уважительного отношения к традициям.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 и анализировать</w:t>
            </w:r>
            <w:r w:rsidRPr="00B430A0">
              <w:rPr>
                <w:sz w:val="20"/>
                <w:szCs w:val="20"/>
              </w:rPr>
              <w:t xml:space="preserve"> образцы.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Слушать, оценивать и обсуждать</w:t>
            </w:r>
            <w:r w:rsidRPr="00B430A0">
              <w:rPr>
                <w:sz w:val="20"/>
                <w:szCs w:val="20"/>
              </w:rPr>
              <w:t xml:space="preserve"> информацию.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Упражняться</w:t>
            </w:r>
            <w:r w:rsidRPr="00B430A0">
              <w:rPr>
                <w:sz w:val="20"/>
                <w:szCs w:val="20"/>
              </w:rPr>
              <w:t xml:space="preserve"> в обработке материала, </w:t>
            </w:r>
            <w:r w:rsidRPr="00B430A0">
              <w:rPr>
                <w:i/>
                <w:sz w:val="20"/>
                <w:szCs w:val="20"/>
              </w:rPr>
              <w:t>осваивать</w:t>
            </w:r>
            <w:r w:rsidRPr="00B430A0">
              <w:rPr>
                <w:sz w:val="20"/>
                <w:szCs w:val="20"/>
              </w:rPr>
              <w:t xml:space="preserve"> новые приемы работы.</w:t>
            </w:r>
            <w:r>
              <w:rPr>
                <w:sz w:val="20"/>
                <w:szCs w:val="20"/>
              </w:rPr>
              <w:t xml:space="preserve">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над выполнением практических </w:t>
            </w: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Работа с тканью. Разметка и раскрой прямоугольных деталей. (Дорожная игольница).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С.105-109.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FE4CE3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сравнивать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 изделия.</w:t>
            </w:r>
          </w:p>
          <w:p w:rsidR="00561FEA" w:rsidRPr="00FE4CE3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Планировать 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последовательность операций.</w:t>
            </w:r>
          </w:p>
          <w:p w:rsidR="00561FEA" w:rsidRPr="00FE4CE3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Прогнозировать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взаимосвязи предполагаемых действий и результатов.</w:t>
            </w:r>
          </w:p>
          <w:p w:rsidR="00561FEA" w:rsidRPr="00FE4CE3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Проектировать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изменение конструкции изделия в соответствии с дополнительной функцией.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контроль и оценку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результатов работы.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Формирование представлений о единстве функциональных и декоративных качеств изделия. Освоение приёма разметки деталей на ткани с помощью шаблона. Формирование навыка вырезания деталей из ткани.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 и изучать</w:t>
            </w:r>
            <w:r w:rsidRPr="00B430A0">
              <w:rPr>
                <w:sz w:val="20"/>
                <w:szCs w:val="20"/>
              </w:rPr>
              <w:t xml:space="preserve"> образцы изделия.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расчетно-измерительные операции</w:t>
            </w:r>
            <w:r w:rsidRPr="00B430A0">
              <w:rPr>
                <w:sz w:val="20"/>
                <w:szCs w:val="20"/>
              </w:rPr>
              <w:t>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Определять выбор </w:t>
            </w:r>
            <w:r w:rsidRPr="00B430A0">
              <w:rPr>
                <w:sz w:val="20"/>
                <w:szCs w:val="20"/>
              </w:rPr>
              <w:t>наиболее целесообразных материалов и конструкции изделия в соответствии с его функцией.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Обсуждать</w:t>
            </w:r>
            <w:r w:rsidRPr="00B430A0">
              <w:rPr>
                <w:sz w:val="20"/>
                <w:szCs w:val="20"/>
              </w:rPr>
              <w:t xml:space="preserve"> и аргументировать свой выбор.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Работа с тканью. Разметка и раскрой прямоугольных деталей. (Дорожная игольница).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С.105-109.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25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Работа с тканью. </w:t>
            </w:r>
          </w:p>
          <w:p w:rsidR="00561FEA" w:rsidRPr="00B430A0" w:rsidRDefault="00561FEA" w:rsidP="00BC541C">
            <w:pPr>
              <w:pStyle w:val="Standard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Полотняное переплетение нитей в ткани (Салфетка с бахромой).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Calibri" w:eastAsia="Times New Roman" w:hAnsi="Calibri" w:cs="Times New Roman"/>
                <w:sz w:val="20"/>
                <w:szCs w:val="20"/>
              </w:rPr>
              <w:t>С.110-111.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FE4CE3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Планировать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порядок действий.</w:t>
            </w:r>
          </w:p>
          <w:p w:rsidR="00561FEA" w:rsidRPr="00FE4CE3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Прогнозировать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взаимосвязь выполняемых действий и предполагаемых результатов работы.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контроль и оценку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результатов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тканями полотняного переплетения. Освоение приема разметки ткани продёргиванием нити; обучение выполнению бахромы в изделиях из ткани.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Воспринимать</w:t>
            </w:r>
            <w:r w:rsidRPr="00B430A0">
              <w:rPr>
                <w:sz w:val="20"/>
                <w:szCs w:val="20"/>
              </w:rPr>
              <w:t xml:space="preserve"> информацию о переплетении нитей в тканях.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Упражняться</w:t>
            </w:r>
            <w:r w:rsidRPr="00B430A0">
              <w:rPr>
                <w:sz w:val="20"/>
                <w:szCs w:val="20"/>
              </w:rPr>
              <w:t xml:space="preserve"> в разметке ткани способом продергивания нитей.</w:t>
            </w:r>
          </w:p>
          <w:p w:rsidR="00561FEA" w:rsidRPr="00441D02" w:rsidRDefault="00561FEA" w:rsidP="00441D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Упражняться</w:t>
            </w:r>
            <w:r w:rsidRPr="00B430A0">
              <w:rPr>
                <w:sz w:val="20"/>
                <w:szCs w:val="20"/>
              </w:rPr>
              <w:t xml:space="preserve"> в выкраивании ткани по прямолинейной </w:t>
            </w:r>
            <w:proofErr w:type="spellStart"/>
            <w:r w:rsidRPr="00B430A0">
              <w:rPr>
                <w:sz w:val="20"/>
                <w:szCs w:val="20"/>
              </w:rPr>
              <w:t>разметке</w:t>
            </w:r>
            <w:proofErr w:type="gramStart"/>
            <w:r w:rsidRPr="00B430A0">
              <w:rPr>
                <w:sz w:val="20"/>
                <w:szCs w:val="20"/>
              </w:rPr>
              <w:t>.</w:t>
            </w:r>
            <w:r w:rsidRPr="00B430A0">
              <w:rPr>
                <w:i/>
                <w:sz w:val="20"/>
                <w:szCs w:val="20"/>
              </w:rPr>
              <w:t>У</w:t>
            </w:r>
            <w:proofErr w:type="gramEnd"/>
            <w:r w:rsidRPr="00B430A0">
              <w:rPr>
                <w:i/>
                <w:sz w:val="20"/>
                <w:szCs w:val="20"/>
              </w:rPr>
              <w:t>пражняться</w:t>
            </w:r>
            <w:proofErr w:type="spellEnd"/>
            <w:r w:rsidRPr="00B430A0">
              <w:rPr>
                <w:sz w:val="20"/>
                <w:szCs w:val="20"/>
              </w:rPr>
              <w:t xml:space="preserve"> в изготовлении бахромы по краю ткани.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FE4CE3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Шов «вперед иголку». (Салфетка с бахромой; завершение работы).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С.112-113.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FE4CE3" w:rsidRDefault="00561FEA" w:rsidP="00BC541C">
            <w:pPr>
              <w:widowControl w:val="0"/>
              <w:suppressAutoHyphens/>
              <w:autoSpaceDN w:val="0"/>
              <w:snapToGrid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Планировать 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порядок действий.</w:t>
            </w:r>
          </w:p>
          <w:p w:rsidR="00561FEA" w:rsidRPr="00FE4CE3" w:rsidRDefault="00561FEA" w:rsidP="00BC541C">
            <w:pPr>
              <w:widowControl w:val="0"/>
              <w:suppressAutoHyphens/>
              <w:autoSpaceDN w:val="0"/>
              <w:snapToGrid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Прогнозировать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взаимосвязь выполняемых действий и предполагаемых результатов работы.</w:t>
            </w:r>
          </w:p>
          <w:p w:rsidR="00561FEA" w:rsidRPr="00574B04" w:rsidRDefault="00561FEA" w:rsidP="00BC541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контроль и оценку</w:t>
            </w: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результатов работы.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Развитие тонкой моторики, глазомера.</w:t>
            </w:r>
            <w:r w:rsidRPr="00B15F0F">
              <w:rPr>
                <w:rFonts w:ascii="Times New Roman" w:eastAsia="Arial" w:hAnsi="Times New Roman" w:cs="Tahoma"/>
                <w:bCs/>
                <w:iCs/>
                <w:kern w:val="3"/>
                <w:sz w:val="20"/>
                <w:szCs w:val="20"/>
              </w:rPr>
              <w:t xml:space="preserve">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bCs/>
                <w:iCs/>
                <w:kern w:val="3"/>
                <w:sz w:val="20"/>
                <w:szCs w:val="20"/>
              </w:rPr>
              <w:t>В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оспитание аккуратности, усидчивости и культуры труда. Развитие </w:t>
            </w:r>
            <w:proofErr w:type="spellStart"/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креативности</w:t>
            </w:r>
            <w:proofErr w:type="spellEnd"/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 творческих качеств личности.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 и изучать</w:t>
            </w:r>
            <w:r w:rsidRPr="00B430A0">
              <w:rPr>
                <w:sz w:val="20"/>
                <w:szCs w:val="20"/>
              </w:rPr>
              <w:t xml:space="preserve"> образцы изделия.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Воспринимать информацию о взаимосвязи формы изделия и расположения вышивки.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Упражняться в разметке ткани способом продергивания нитей.</w:t>
            </w:r>
          </w:p>
          <w:p w:rsidR="00561FEA" w:rsidRPr="00441D02" w:rsidRDefault="00561FEA" w:rsidP="00441D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Упражняться в выполнении прямых стежков и шва «вперед иголку».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FE4CE3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Шов «вперед иголку». (Салфетка с бахромой; завершение работы).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CE3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С.112-113.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441D02">
        <w:trPr>
          <w:trHeight w:val="930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Работа с тканью. 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Разметка деталей с припуском. (Декоративная игольница).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С.114-116.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сравнивать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 изделия.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Планировать 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последовательность операций.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Прогнозировать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взаимосвязи предполагаемых действий и результатов.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Проектировать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изменение конструкции изделия в соответствии с 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lastRenderedPageBreak/>
              <w:t>дополнительной функцией (мини-проект).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контроль и оценку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результатов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lastRenderedPageBreak/>
              <w:t>Формирование представлений о единстве функциональных и декоративных качеств изделия. Закрепление приема разметки деталей из ткани по шаблону. Обучение разметке с припуском.</w:t>
            </w:r>
          </w:p>
          <w:p w:rsidR="00561FEA" w:rsidRPr="00574B04" w:rsidRDefault="00561FEA" w:rsidP="00BC541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 и изучать</w:t>
            </w:r>
            <w:r w:rsidRPr="00B430A0">
              <w:rPr>
                <w:sz w:val="20"/>
                <w:szCs w:val="20"/>
              </w:rPr>
              <w:t xml:space="preserve"> образцы изделия.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Выполнять расчетно-измерительные операции</w:t>
            </w:r>
            <w:r w:rsidRPr="00B430A0">
              <w:rPr>
                <w:sz w:val="20"/>
                <w:szCs w:val="20"/>
              </w:rPr>
              <w:t>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Определять выбор </w:t>
            </w:r>
            <w:r w:rsidRPr="00B430A0">
              <w:rPr>
                <w:sz w:val="20"/>
                <w:szCs w:val="20"/>
              </w:rPr>
              <w:t>наиболее целесообразных материалов и конструкции изделия в соответствии с его функцией.</w:t>
            </w:r>
          </w:p>
          <w:p w:rsidR="00561FEA" w:rsidRPr="00441D02" w:rsidRDefault="00561FEA" w:rsidP="00441D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Обсуждать</w:t>
            </w:r>
            <w:r w:rsidRPr="00B430A0">
              <w:rPr>
                <w:sz w:val="20"/>
                <w:szCs w:val="20"/>
              </w:rPr>
              <w:t xml:space="preserve"> и аргументировать </w:t>
            </w:r>
            <w:r w:rsidRPr="00B430A0">
              <w:rPr>
                <w:sz w:val="20"/>
                <w:szCs w:val="20"/>
              </w:rPr>
              <w:lastRenderedPageBreak/>
              <w:t>свой выбор.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15780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четверть (8ч)</w:t>
            </w:r>
          </w:p>
        </w:tc>
      </w:tr>
      <w:tr w:rsidR="00561FEA" w:rsidRPr="00574B04" w:rsidTr="00441D02">
        <w:trPr>
          <w:trHeight w:val="3139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Обтягивание тканью деталей простой формы. Шов «через край». (Декоративная игольница; завершение работы).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С.117-119.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сравнивать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 изделия.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 xml:space="preserve">Планировать 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последовательность операций.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Прогнозировать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взаимосвязи предполагаемых действий и результатов.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Проектировать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изменение </w:t>
            </w:r>
            <w:r w:rsidRPr="00B15F0F">
              <w:rPr>
                <w:rFonts w:ascii="Times New Roman" w:eastAsia="Arial" w:hAnsi="Times New Roman" w:cs="Tahoma"/>
                <w:bCs/>
                <w:iCs/>
                <w:kern w:val="3"/>
                <w:sz w:val="20"/>
                <w:szCs w:val="20"/>
              </w:rPr>
              <w:t>декоративно-художественного образа изделия в соответствии с изменением окружающей обстановки (мини-проект).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контроль и оценку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результатов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Формирование представлений о единстве функциональных и декоративных качеств изделия.</w:t>
            </w:r>
          </w:p>
          <w:p w:rsidR="00561FEA" w:rsidRPr="00B430A0" w:rsidRDefault="00561FEA" w:rsidP="00BC541C">
            <w:pPr>
              <w:pStyle w:val="Standard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 xml:space="preserve"> Развитие тонкой моторики, глазомера.</w:t>
            </w:r>
            <w:r w:rsidRPr="00B430A0">
              <w:rPr>
                <w:bCs/>
                <w:iCs/>
                <w:sz w:val="20"/>
                <w:szCs w:val="20"/>
              </w:rPr>
              <w:t xml:space="preserve"> В</w:t>
            </w:r>
            <w:r w:rsidRPr="00B430A0">
              <w:rPr>
                <w:sz w:val="20"/>
                <w:szCs w:val="20"/>
              </w:rPr>
              <w:t>оспитание аккуратности, усидчивости и культуры труда.</w:t>
            </w:r>
          </w:p>
          <w:p w:rsidR="00561FEA" w:rsidRPr="00B430A0" w:rsidRDefault="00561FEA" w:rsidP="00BC541C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Развитие проектных умений, формирование предпосылок проектной деятельности.</w:t>
            </w:r>
          </w:p>
          <w:p w:rsidR="00561FEA" w:rsidRPr="00574B04" w:rsidRDefault="00561FEA" w:rsidP="00BC541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Рассматривать и изучать</w:t>
            </w:r>
            <w:r w:rsidRPr="00B430A0">
              <w:rPr>
                <w:sz w:val="20"/>
                <w:szCs w:val="20"/>
              </w:rPr>
              <w:t xml:space="preserve"> образцы изделия.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Определять </w:t>
            </w:r>
            <w:r w:rsidRPr="00B430A0">
              <w:rPr>
                <w:sz w:val="20"/>
                <w:szCs w:val="20"/>
              </w:rPr>
              <w:t>наиболее целесообразные способы выполнения работы.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>Обсуждать</w:t>
            </w:r>
            <w:r w:rsidRPr="00B430A0">
              <w:rPr>
                <w:sz w:val="20"/>
                <w:szCs w:val="20"/>
              </w:rPr>
              <w:t xml:space="preserve"> и аргументировать свой выбор.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  <w:t>Мозаика: технология, декоративно-художественные особенности, композиция.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  <w:t>С.120-125; 126-128.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Обсуждать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информацию.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Воспринимать и анализировать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образцы-аналоги, репродукции и фотографии художественных произведений, предметов окружающего мира. 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подбирать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необходимые материалы для работы.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Создавать в воображении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выразительный образ изделия.</w:t>
            </w:r>
          </w:p>
          <w:p w:rsidR="00561FEA" w:rsidRPr="00574B04" w:rsidRDefault="00561FEA" w:rsidP="00BC541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 и закрепление различных приемов выкраивания деталей из бумаги, приемов работы с клеем. Обогащение сенсорного опыта, впечатлений от предметов и явлений окружающего мира. Формирование представлений о выразительном художественном образе и возможных путях его создания из разных материалов. Развитие вариативности и гибкости мышления. Развитие сенсомоторной сферы.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Воспринимать и анализировать </w:t>
            </w:r>
            <w:r w:rsidRPr="00B430A0">
              <w:rPr>
                <w:sz w:val="20"/>
                <w:szCs w:val="20"/>
              </w:rPr>
              <w:t>информацию о мозаике как особой художественной технике и технологии её изготовления.</w:t>
            </w:r>
          </w:p>
          <w:p w:rsidR="00561FEA" w:rsidRPr="00B430A0" w:rsidRDefault="00561FEA" w:rsidP="00BC541C">
            <w:pPr>
              <w:pStyle w:val="Standard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Упражняться </w:t>
            </w:r>
            <w:r w:rsidRPr="00B430A0">
              <w:rPr>
                <w:sz w:val="20"/>
                <w:szCs w:val="20"/>
              </w:rPr>
              <w:t>в создании декоративно-художественной композиции в технике мозаики.</w:t>
            </w:r>
          </w:p>
          <w:p w:rsidR="00561FEA" w:rsidRPr="00574B04" w:rsidRDefault="00561FEA" w:rsidP="00BC541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  <w:t>Мозаика: технология, декоративно-художественные особенности, композиция.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  <w:t>С.120-125; 126-128.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  <w:t>Мозаика: технология, декоративно-художественные особенности, композиция.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bCs/>
                <w:kern w:val="3"/>
                <w:sz w:val="20"/>
                <w:szCs w:val="20"/>
              </w:rPr>
              <w:t>С.120-125; 126-128.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1559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  <w:r w:rsidR="00441D02">
              <w:rPr>
                <w:rFonts w:ascii="Times New Roman" w:eastAsia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Барельеф. Композиция, стилизация.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(Декоративная пластина из пластилина).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С.129-134.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441D02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Обсуждать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информацию.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Воспринимать и анализировать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образцы-аналоги, репродукции и фотографии художественных произведений, предметов окружающего мира. 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подбирать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необходимые материалы для работы.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Создавать в воображении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выразительный образ изделия.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барельефом, его декоративно-художественными особенностями. Обучение технике выполнения барельефа. Формирование представлений о сюжетах декоративного барельефа, о переработке природных форм в композиции барельефа (стилизации).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Воспринимать и анализировать </w:t>
            </w:r>
            <w:r w:rsidRPr="00B430A0">
              <w:rPr>
                <w:sz w:val="20"/>
                <w:szCs w:val="20"/>
              </w:rPr>
              <w:t>информацию о барельефе и технологии изготовления барельефа.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Упражняться </w:t>
            </w:r>
            <w:r w:rsidRPr="00B430A0">
              <w:rPr>
                <w:sz w:val="20"/>
                <w:szCs w:val="20"/>
              </w:rPr>
              <w:t>в создании барельефа.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441D02">
        <w:trPr>
          <w:trHeight w:val="2841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441D02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Предмет и среда: Декоративная ваза как предмет интерьера. 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(Ваза из пластилина).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С.135-140.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Обсуждать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информацию.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Воспринимать и анализировать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образцы-аналоги, репродукции и фотографии художественных произведений, предметов окружающего мира. 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Создавать в воображении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выразительный образ изделия.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Анализировать и выбирать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соответствующие способы работы.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Оценивать</w:t>
            </w: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результаты выполненной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441D02" w:rsidRDefault="00561FEA" w:rsidP="00441D0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Формирование первоначальных представлений о связи предмета со средой, о единстве функции предмета и его внешней формы. Формирование представлений о гармонии формы, развитие чувства формы. Обучение приемам лепки сосуда. Обучение приемам декорирования поверхности сосуда в соответствии с его формой.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Воспринимать и анализировать </w:t>
            </w:r>
            <w:r w:rsidRPr="00B430A0">
              <w:rPr>
                <w:sz w:val="20"/>
                <w:szCs w:val="20"/>
              </w:rPr>
              <w:t>информацию о связи предмета с окружающей обстановкой, о различных способах и технологиях изготовления декоративной вазы.</w:t>
            </w:r>
          </w:p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Упражняться </w:t>
            </w:r>
            <w:r w:rsidRPr="00B430A0">
              <w:rPr>
                <w:sz w:val="20"/>
                <w:szCs w:val="20"/>
              </w:rPr>
              <w:t>в создании объемного сосуда из пластилина.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441D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441D0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1D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Итоговая самостоятельная работа. </w:t>
            </w:r>
          </w:p>
          <w:p w:rsidR="00561FEA" w:rsidRPr="00B15F0F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(Книжка-календарь).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F0F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С.141-144).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2C044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Прогнозировать и планировать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необходимые действия.</w:t>
            </w:r>
          </w:p>
          <w:p w:rsidR="00561FEA" w:rsidRPr="002C044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Выполнять необходимые действия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 соответствии с планом.</w:t>
            </w:r>
          </w:p>
          <w:p w:rsidR="00561FEA" w:rsidRPr="002C044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Корректировать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работу (при необходимости).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контроль и оценку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результатов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и анализ </w:t>
            </w:r>
            <w:proofErr w:type="spellStart"/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предметных и метапредметных результатов у учащихся по итогам 2-го года обучения.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FEA" w:rsidRPr="00B430A0" w:rsidRDefault="00561FEA" w:rsidP="00BC541C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430A0">
              <w:rPr>
                <w:i/>
                <w:sz w:val="20"/>
                <w:szCs w:val="20"/>
              </w:rPr>
              <w:t xml:space="preserve">Воспринимать,  анализировать и отбирать </w:t>
            </w:r>
            <w:r w:rsidRPr="00B430A0">
              <w:rPr>
                <w:sz w:val="20"/>
                <w:szCs w:val="20"/>
              </w:rPr>
              <w:t>необходимую информацию.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над выполнением практических действий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1FEA" w:rsidRPr="00574B04" w:rsidTr="00BC541C">
        <w:trPr>
          <w:trHeight w:val="507"/>
          <w:tblCellSpacing w:w="-8" w:type="dxa"/>
        </w:trPr>
        <w:tc>
          <w:tcPr>
            <w:tcW w:w="50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1D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года. Итоговая выставка.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FEA" w:rsidRPr="002C044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Прогнозировать и планировать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необходимые действия.</w:t>
            </w:r>
          </w:p>
          <w:p w:rsidR="00561FEA" w:rsidRPr="002C044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Выполнять необходимые действия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в соответствии с планом.</w:t>
            </w:r>
          </w:p>
          <w:p w:rsidR="00561FEA" w:rsidRPr="002C044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Корректировать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работу (при необходимости).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контроль и оценку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результатов работы.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результатов работы за учебный год. Систематизация полученных знаний.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FEA" w:rsidRPr="002C044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Рассматривать и анализировать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экспонаты выставки. </w:t>
            </w:r>
          </w:p>
          <w:p w:rsidR="00561FEA" w:rsidRPr="002C0444" w:rsidRDefault="00561FEA" w:rsidP="00BC541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Делать краткие сообщения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(для родителей и других посетителей </w:t>
            </w:r>
            <w:proofErr w:type="gramStart"/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выставки) об</w:t>
            </w:r>
            <w:proofErr w:type="gramEnd"/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 xml:space="preserve"> отдельных работах. 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444">
              <w:rPr>
                <w:rFonts w:ascii="Times New Roman" w:eastAsia="Arial" w:hAnsi="Times New Roman" w:cs="Tahoma"/>
                <w:i/>
                <w:kern w:val="3"/>
                <w:sz w:val="20"/>
                <w:szCs w:val="20"/>
              </w:rPr>
              <w:t>Производить оценку достижений</w:t>
            </w:r>
            <w:r w:rsidRPr="002C0444">
              <w:rPr>
                <w:rFonts w:ascii="Times New Roman" w:eastAsia="Arial" w:hAnsi="Times New Roman" w:cs="Tahoma"/>
                <w:kern w:val="3"/>
                <w:sz w:val="20"/>
                <w:szCs w:val="20"/>
              </w:rPr>
              <w:t>, обмениваться впечатлениями.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B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контроль.</w:t>
            </w:r>
          </w:p>
          <w:p w:rsidR="00561FEA" w:rsidRPr="00574B04" w:rsidRDefault="00561FEA" w:rsidP="00BC54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FEA" w:rsidRPr="00574B04" w:rsidRDefault="00561FEA" w:rsidP="00BC541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0A66" w:rsidRPr="007E0A66" w:rsidRDefault="007E0A66" w:rsidP="007E0A66">
      <w:pPr>
        <w:spacing w:before="100" w:beforeAutospacing="1" w:after="0" w:line="240" w:lineRule="auto"/>
        <w:ind w:firstLine="677"/>
        <w:jc w:val="center"/>
        <w:rPr>
          <w:rFonts w:asciiTheme="majorHAnsi" w:hAnsiTheme="majorHAnsi"/>
          <w:color w:val="000000"/>
          <w:sz w:val="24"/>
          <w:szCs w:val="24"/>
        </w:rPr>
      </w:pPr>
      <w:r w:rsidRPr="007E0A66">
        <w:rPr>
          <w:rFonts w:asciiTheme="majorHAnsi" w:hAnsiTheme="majorHAnsi"/>
          <w:b/>
          <w:bCs/>
          <w:color w:val="000000"/>
          <w:sz w:val="24"/>
          <w:szCs w:val="24"/>
        </w:rPr>
        <w:lastRenderedPageBreak/>
        <w:t>Основные требования к уровню подготовки учащихся 2 класса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7E0A66">
        <w:rPr>
          <w:rFonts w:asciiTheme="majorHAnsi" w:hAnsiTheme="majorHAnsi"/>
          <w:sz w:val="24"/>
          <w:szCs w:val="24"/>
          <w:u w:val="single"/>
        </w:rPr>
        <w:t>Учащиеся должны знать: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 xml:space="preserve">- простейшие виды технической документации (чертеж, эскиз, рисунок, схема); 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способ использования линейки как чертежно-измерительного инструмента для</w:t>
      </w:r>
      <w:proofErr w:type="gramStart"/>
      <w:r w:rsidRPr="007E0A66">
        <w:rPr>
          <w:rFonts w:asciiTheme="majorHAnsi" w:hAnsiTheme="majorHAnsi"/>
          <w:sz w:val="24"/>
          <w:szCs w:val="24"/>
        </w:rPr>
        <w:t xml:space="preserve"> - -</w:t>
      </w:r>
      <w:proofErr w:type="gramEnd"/>
      <w:r w:rsidRPr="007E0A66">
        <w:rPr>
          <w:rFonts w:asciiTheme="majorHAnsi" w:hAnsiTheme="majorHAnsi"/>
          <w:sz w:val="24"/>
          <w:szCs w:val="24"/>
        </w:rPr>
        <w:t xml:space="preserve">выполнения построений и разметки деталей на плоскости; 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 xml:space="preserve"> - способ построения прямоугольника от двух прямых углов с помощью линейки;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 xml:space="preserve"> - что такое развертка объемного изделия (общее представление), способ получения развертки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условные обозначения, используемые в технических рисунках, чертежах и эскизах разверток;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способы разметки и вырезания симметричной формы из бумаги (по половине и ¼ формы);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что такое композиция (общее представление), об использовании композиции в изделии для передачи замысла;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что такое барельеф, технику выполнения барельефа;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как выглядит полотняное переплетение нитей в ткани;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что разметку деталей на ткани можно выполнять по шаблону и способом продергивания нити;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как сделать бахрому по краю прямоугольного изделия из ткани с полотняным переплетением нитей;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швы «вперед иголку» и «через край», способы их выполнения;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о технологических и декоративно-художественных различиях аппликации и мозаики, способах их выполнения;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о символическом значении народной глиняной игрушки, ее основных образах;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7E0A66">
        <w:rPr>
          <w:rFonts w:asciiTheme="majorHAnsi" w:hAnsiTheme="majorHAnsi"/>
          <w:sz w:val="24"/>
          <w:szCs w:val="24"/>
          <w:u w:val="single"/>
        </w:rPr>
        <w:t>Учащиеся должны уметь: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правильно использовать линейку как чертежно-измерительный инструмент для выполнения построений на плоскости;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 xml:space="preserve">- с помощью линейки строить прямоугольник от двух прямых углов; 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читать технический рисунок и схему с учетом условных обозначений и выполнять по ним работу;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несложные расчеты размеров деталей изделия, ориентируясь на образец или технический рисунок;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чертить простые прямоугольные развертки (без соблюдения условных обозначений);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разметку квадрата на прямоугольном листе бумаги способом сгибания;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разметку по предмету;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изображения в технике барельефа;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лепить круглую скульптуру из целого куска, пользоваться специальной палочкой и стекой;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изготавливать несложные фигуры из бумаги в технике оригами;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 xml:space="preserve">- создавать простые фронтальные и объемные композиции из различных материалов; 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разметку на ткани способом продергивания нитей;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разметку на ткани по шаблону; выкраивать из ткани детали простой формы;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бахрому по краю изделия из ткани с полотняным переплетением нитей;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швы «вперед иголку» и «через край»;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несложные изображения в технике мозаики (из бумаги и природных материалов);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анализировать конструкцию изделия и выполнять работу по образцу;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придумать и выполнить несложное оформление изделия в соответствии с его назначением.</w:t>
      </w: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E0A66" w:rsidRPr="007E0A66" w:rsidRDefault="007E0A66" w:rsidP="007E0A66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7E0A66">
        <w:rPr>
          <w:rFonts w:asciiTheme="majorHAnsi" w:hAnsiTheme="majorHAnsi"/>
          <w:sz w:val="24"/>
          <w:szCs w:val="24"/>
          <w:u w:val="single"/>
        </w:rPr>
        <w:t>Учащиеся могут знать: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 xml:space="preserve">- 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 w:rsidRPr="007E0A66">
        <w:rPr>
          <w:rFonts w:asciiTheme="majorHAnsi" w:hAnsiTheme="majorHAnsi"/>
          <w:sz w:val="24"/>
          <w:szCs w:val="24"/>
        </w:rPr>
        <w:t>сминания</w:t>
      </w:r>
      <w:proofErr w:type="spellEnd"/>
      <w:r w:rsidRPr="007E0A66">
        <w:rPr>
          <w:rFonts w:asciiTheme="majorHAnsi" w:hAnsiTheme="majorHAnsi"/>
          <w:sz w:val="24"/>
          <w:szCs w:val="24"/>
        </w:rPr>
        <w:t>, разогревания и пр.);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что вещи должны подходить к окружающей обстановке и к характеру и облику своего хозяина;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что в разных условиях использования одна и та же по своей функции вещь будет иметь разное устройство и разный внешний вид;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о символическом значении образов и узоров в некоторых произведениях народного искусства;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что такое проектная деятельность, требования к выполнению и защите проектов.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  <w:u w:val="single"/>
        </w:rPr>
        <w:t>Учащиеся могут уметь</w:t>
      </w:r>
      <w:r w:rsidRPr="007E0A66">
        <w:rPr>
          <w:rFonts w:asciiTheme="majorHAnsi" w:hAnsiTheme="majorHAnsi"/>
          <w:sz w:val="24"/>
          <w:szCs w:val="24"/>
        </w:rPr>
        <w:t>: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несложные эскизы разверток изделий с использованием условных обозначений;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вносить несложные изменения и дополнения в конструкцию и оформление изделия в соответствии с поставленными условиями;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расписывать изделия из пластилина красками (гуашью);</w:t>
      </w:r>
    </w:p>
    <w:p w:rsidR="007E0A66" w:rsidRPr="007E0A66" w:rsidRDefault="007E0A66" w:rsidP="008302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E0A66">
        <w:rPr>
          <w:rFonts w:asciiTheme="majorHAnsi" w:hAnsiTheme="majorHAnsi"/>
          <w:sz w:val="24"/>
          <w:szCs w:val="24"/>
        </w:rPr>
        <w:t>- выполнять проектные задания в соответствии с содержанием изученного материала на основе полученных знаний и умений.</w:t>
      </w:r>
    </w:p>
    <w:p w:rsidR="00561FEA" w:rsidRPr="00561FEA" w:rsidRDefault="00561FEA" w:rsidP="00830248">
      <w:pPr>
        <w:pStyle w:val="a3"/>
        <w:jc w:val="both"/>
        <w:rPr>
          <w:rFonts w:asciiTheme="majorHAnsi" w:hAnsiTheme="majorHAnsi"/>
          <w:sz w:val="24"/>
          <w:szCs w:val="24"/>
        </w:rPr>
      </w:pPr>
    </w:p>
    <w:sectPr w:rsidR="00561FEA" w:rsidRPr="00561FEA" w:rsidSect="00561FEA">
      <w:pgSz w:w="16838" w:h="11906" w:orient="landscape"/>
      <w:pgMar w:top="720" w:right="720" w:bottom="720" w:left="720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FEA"/>
    <w:rsid w:val="00002060"/>
    <w:rsid w:val="00441D02"/>
    <w:rsid w:val="00476975"/>
    <w:rsid w:val="00561FEA"/>
    <w:rsid w:val="0071773F"/>
    <w:rsid w:val="0074040F"/>
    <w:rsid w:val="007E0A66"/>
    <w:rsid w:val="00830248"/>
    <w:rsid w:val="008D68EF"/>
    <w:rsid w:val="009021C8"/>
    <w:rsid w:val="00BC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61FEA"/>
  </w:style>
  <w:style w:type="paragraph" w:customStyle="1" w:styleId="Standard">
    <w:name w:val="Standard"/>
    <w:rsid w:val="00561F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paragraph" w:styleId="a3">
    <w:name w:val="No Spacing"/>
    <w:uiPriority w:val="99"/>
    <w:qFormat/>
    <w:rsid w:val="00561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2012-09-11T17:57:00Z</dcterms:created>
  <dcterms:modified xsi:type="dcterms:W3CDTF">2014-08-30T04:19:00Z</dcterms:modified>
</cp:coreProperties>
</file>